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41F57" w14:textId="77777777" w:rsidR="00205E73" w:rsidRPr="00205E73" w:rsidRDefault="00205E73" w:rsidP="00205E73">
      <w:pPr>
        <w:jc w:val="right"/>
        <w:rPr>
          <w:rFonts w:ascii="Calibri" w:hAnsi="Calibri" w:cs="Calibri"/>
          <w:bCs/>
          <w:iCs w:val="0"/>
          <w:sz w:val="22"/>
          <w:szCs w:val="22"/>
          <w:lang w:eastAsia="lv-LV"/>
        </w:rPr>
      </w:pPr>
      <w:r w:rsidRPr="00205E73">
        <w:rPr>
          <w:rFonts w:ascii="Calibri" w:hAnsi="Calibri" w:cs="Calibri"/>
          <w:bCs/>
          <w:iCs w:val="0"/>
          <w:sz w:val="22"/>
          <w:szCs w:val="22"/>
          <w:lang w:eastAsia="lv-LV"/>
        </w:rPr>
        <w:t>Apstiprināti ar Cēsu novada pašvaldības iestādes “Cēsu muzejs”</w:t>
      </w:r>
    </w:p>
    <w:p w14:paraId="16F33D00" w14:textId="640A81FF" w:rsidR="00205E73" w:rsidRPr="00205E73" w:rsidRDefault="00205E73" w:rsidP="00205E73">
      <w:pPr>
        <w:jc w:val="right"/>
        <w:rPr>
          <w:rFonts w:ascii="Calibri" w:hAnsi="Calibri" w:cs="Calibri"/>
          <w:bCs/>
          <w:iCs w:val="0"/>
          <w:sz w:val="22"/>
          <w:szCs w:val="22"/>
          <w:lang w:eastAsia="lv-LV"/>
        </w:rPr>
      </w:pPr>
      <w:r w:rsidRPr="00205E73">
        <w:rPr>
          <w:rFonts w:ascii="Calibri" w:hAnsi="Calibri" w:cs="Calibri"/>
          <w:bCs/>
          <w:iCs w:val="0"/>
          <w:sz w:val="22"/>
          <w:szCs w:val="22"/>
          <w:lang w:eastAsia="lv-LV"/>
        </w:rPr>
        <w:t>2024.</w:t>
      </w:r>
      <w:r>
        <w:rPr>
          <w:rFonts w:ascii="Calibri" w:hAnsi="Calibri" w:cs="Calibri"/>
          <w:bCs/>
          <w:iCs w:val="0"/>
          <w:sz w:val="22"/>
          <w:szCs w:val="22"/>
          <w:lang w:eastAsia="lv-LV"/>
        </w:rPr>
        <w:t xml:space="preserve"> </w:t>
      </w:r>
      <w:r w:rsidRPr="00205E73">
        <w:rPr>
          <w:rFonts w:ascii="Calibri" w:hAnsi="Calibri" w:cs="Calibri"/>
          <w:bCs/>
          <w:iCs w:val="0"/>
          <w:sz w:val="22"/>
          <w:szCs w:val="22"/>
          <w:lang w:eastAsia="lv-LV"/>
        </w:rPr>
        <w:t xml:space="preserve">gada </w:t>
      </w:r>
      <w:r>
        <w:rPr>
          <w:rFonts w:ascii="Calibri" w:hAnsi="Calibri" w:cs="Calibri"/>
          <w:bCs/>
          <w:iCs w:val="0"/>
          <w:sz w:val="22"/>
          <w:szCs w:val="22"/>
          <w:lang w:eastAsia="lv-LV"/>
        </w:rPr>
        <w:t>11</w:t>
      </w:r>
      <w:r w:rsidRPr="00205E73">
        <w:rPr>
          <w:rFonts w:ascii="Calibri" w:hAnsi="Calibri" w:cs="Calibri"/>
          <w:bCs/>
          <w:iCs w:val="0"/>
          <w:sz w:val="22"/>
          <w:szCs w:val="22"/>
          <w:lang w:eastAsia="lv-LV"/>
        </w:rPr>
        <w:t>.</w:t>
      </w:r>
      <w:r>
        <w:rPr>
          <w:rFonts w:ascii="Calibri" w:hAnsi="Calibri" w:cs="Calibri"/>
          <w:bCs/>
          <w:iCs w:val="0"/>
          <w:sz w:val="22"/>
          <w:szCs w:val="22"/>
          <w:lang w:eastAsia="lv-LV"/>
        </w:rPr>
        <w:t xml:space="preserve"> </w:t>
      </w:r>
      <w:r w:rsidRPr="00205E73">
        <w:rPr>
          <w:rFonts w:ascii="Calibri" w:hAnsi="Calibri" w:cs="Calibri"/>
          <w:bCs/>
          <w:iCs w:val="0"/>
          <w:sz w:val="22"/>
          <w:szCs w:val="22"/>
          <w:lang w:eastAsia="lv-LV"/>
        </w:rPr>
        <w:t>septembra Rīkojumu Nr.</w:t>
      </w:r>
      <w:r>
        <w:rPr>
          <w:rFonts w:ascii="Calibri" w:hAnsi="Calibri" w:cs="Calibri"/>
          <w:bCs/>
          <w:iCs w:val="0"/>
          <w:sz w:val="22"/>
          <w:szCs w:val="22"/>
          <w:lang w:eastAsia="lv-LV"/>
        </w:rPr>
        <w:t xml:space="preserve"> 1-1.6/2024/28</w:t>
      </w:r>
    </w:p>
    <w:p w14:paraId="0C77EE2A" w14:textId="77777777" w:rsidR="00205E73" w:rsidRPr="00205E73" w:rsidRDefault="00205E73" w:rsidP="00205E73">
      <w:pPr>
        <w:jc w:val="right"/>
        <w:rPr>
          <w:rFonts w:ascii="Calibri" w:hAnsi="Calibri" w:cs="Calibri"/>
          <w:bCs/>
          <w:iCs w:val="0"/>
          <w:color w:val="ED7D31"/>
          <w:sz w:val="22"/>
          <w:szCs w:val="22"/>
          <w:lang w:eastAsia="lv-LV"/>
        </w:rPr>
      </w:pPr>
    </w:p>
    <w:p w14:paraId="6FF86778" w14:textId="77777777" w:rsidR="00205E73" w:rsidRPr="00205E73" w:rsidRDefault="00205E73" w:rsidP="00205E73">
      <w:pPr>
        <w:jc w:val="right"/>
        <w:rPr>
          <w:rFonts w:ascii="Calibri" w:hAnsi="Calibri" w:cs="Calibri"/>
          <w:bCs/>
          <w:iCs w:val="0"/>
          <w:color w:val="ED7D31"/>
          <w:sz w:val="22"/>
          <w:szCs w:val="22"/>
          <w:lang w:eastAsia="lv-LV"/>
        </w:rPr>
      </w:pPr>
    </w:p>
    <w:p w14:paraId="27A658DC" w14:textId="77777777" w:rsidR="00205E73" w:rsidRPr="00205E73" w:rsidRDefault="00205E73" w:rsidP="00205E73">
      <w:pPr>
        <w:jc w:val="center"/>
        <w:rPr>
          <w:rFonts w:ascii="Calibri" w:hAnsi="Calibri" w:cs="Calibri"/>
          <w:b/>
          <w:bCs/>
          <w:iCs w:val="0"/>
          <w:sz w:val="22"/>
          <w:szCs w:val="22"/>
          <w:lang w:eastAsia="lv-LV"/>
        </w:rPr>
      </w:pPr>
      <w:r w:rsidRPr="00205E73">
        <w:rPr>
          <w:rFonts w:ascii="Calibri" w:hAnsi="Calibri" w:cs="Calibri"/>
          <w:b/>
          <w:bCs/>
          <w:iCs w:val="0"/>
          <w:sz w:val="22"/>
          <w:szCs w:val="22"/>
          <w:lang w:eastAsia="lv-LV"/>
        </w:rPr>
        <w:t>Noteikumi par skolēnu grupu apmeklējumiem Cēsu muzejā</w:t>
      </w:r>
    </w:p>
    <w:p w14:paraId="33ABC9E9" w14:textId="77777777" w:rsidR="00205E73" w:rsidRPr="00205E73" w:rsidRDefault="00205E73" w:rsidP="00205E73">
      <w:pPr>
        <w:jc w:val="center"/>
        <w:rPr>
          <w:rFonts w:ascii="Calibri" w:hAnsi="Calibri" w:cs="Calibri"/>
          <w:b/>
          <w:iCs w:val="0"/>
          <w:smallCaps/>
          <w:sz w:val="22"/>
          <w:szCs w:val="22"/>
          <w:lang w:eastAsia="lv-LV"/>
        </w:rPr>
      </w:pPr>
    </w:p>
    <w:p w14:paraId="606DCF40" w14:textId="77777777" w:rsidR="00205E73" w:rsidRPr="00205E73" w:rsidRDefault="00205E73" w:rsidP="00205E73">
      <w:pPr>
        <w:numPr>
          <w:ilvl w:val="0"/>
          <w:numId w:val="1"/>
        </w:numPr>
        <w:tabs>
          <w:tab w:val="left" w:pos="426"/>
        </w:tabs>
        <w:ind w:left="425" w:hanging="425"/>
        <w:jc w:val="both"/>
        <w:rPr>
          <w:rFonts w:ascii="Calibri" w:hAnsi="Calibri" w:cs="Calibri"/>
          <w:iCs w:val="0"/>
          <w:sz w:val="22"/>
          <w:szCs w:val="22"/>
          <w:lang w:eastAsia="lv-LV"/>
        </w:rPr>
      </w:pPr>
      <w:r w:rsidRPr="00205E73">
        <w:rPr>
          <w:rFonts w:ascii="Calibri" w:hAnsi="Calibri" w:cs="Calibri"/>
          <w:iCs w:val="0"/>
          <w:sz w:val="22"/>
          <w:szCs w:val="22"/>
          <w:lang w:eastAsia="lv-LV"/>
        </w:rPr>
        <w:t>Šie noteikumi nosaka kārtību, kāda jāievēro skolēnu grupām un pavadošām personām (turpmāk- Pavadošā personas) apmeklējot Cēsu muzeju (turpmāk – Muzeju).</w:t>
      </w:r>
    </w:p>
    <w:p w14:paraId="6FB4C1C2" w14:textId="77777777" w:rsidR="00205E73" w:rsidRPr="00205E73" w:rsidRDefault="00205E73" w:rsidP="00205E73">
      <w:pPr>
        <w:numPr>
          <w:ilvl w:val="0"/>
          <w:numId w:val="1"/>
        </w:numPr>
        <w:tabs>
          <w:tab w:val="left" w:pos="426"/>
        </w:tabs>
        <w:ind w:left="425" w:hanging="425"/>
        <w:jc w:val="both"/>
        <w:rPr>
          <w:rFonts w:ascii="Calibri" w:hAnsi="Calibri" w:cs="Calibri"/>
          <w:iCs w:val="0"/>
          <w:sz w:val="22"/>
          <w:szCs w:val="22"/>
          <w:lang w:eastAsia="lv-LV"/>
        </w:rPr>
      </w:pPr>
      <w:r w:rsidRPr="00205E73">
        <w:rPr>
          <w:rFonts w:ascii="Calibri" w:hAnsi="Calibri" w:cs="Calibri"/>
          <w:iCs w:val="0"/>
          <w:sz w:val="22"/>
          <w:szCs w:val="22"/>
          <w:lang w:eastAsia="lv-LV"/>
        </w:rPr>
        <w:t>Pavadošā persona uzņemas atbildību par viņu pārstāvētās izglītības iestādes skolēnu uzvedību un drošību Muzeja telpās un teritorijā.</w:t>
      </w:r>
    </w:p>
    <w:p w14:paraId="047A24D1" w14:textId="77777777" w:rsidR="00205E73" w:rsidRPr="00205E73" w:rsidRDefault="00205E73" w:rsidP="00205E73">
      <w:pPr>
        <w:numPr>
          <w:ilvl w:val="0"/>
          <w:numId w:val="1"/>
        </w:numPr>
        <w:tabs>
          <w:tab w:val="left" w:pos="426"/>
        </w:tabs>
        <w:ind w:left="425" w:hanging="425"/>
        <w:jc w:val="both"/>
        <w:rPr>
          <w:rFonts w:ascii="Calibri" w:hAnsi="Calibri" w:cs="Calibri"/>
          <w:iCs w:val="0"/>
          <w:sz w:val="22"/>
          <w:szCs w:val="22"/>
          <w:lang w:eastAsia="lv-LV"/>
        </w:rPr>
      </w:pPr>
      <w:r w:rsidRPr="00205E73">
        <w:rPr>
          <w:rFonts w:ascii="Calibri" w:hAnsi="Calibri" w:cs="Calibri"/>
          <w:iCs w:val="0"/>
          <w:sz w:val="22"/>
          <w:szCs w:val="22"/>
          <w:lang w:eastAsia="lv-LV"/>
        </w:rPr>
        <w:t>Pirms Muzeja apmeklējuma Pavadošā persona iepazīstina skolēnus ar šiem noteikumiem.</w:t>
      </w:r>
    </w:p>
    <w:p w14:paraId="5CE32AC9" w14:textId="77777777" w:rsidR="00205E73" w:rsidRPr="00205E73" w:rsidRDefault="00205E73" w:rsidP="00205E73">
      <w:pPr>
        <w:numPr>
          <w:ilvl w:val="0"/>
          <w:numId w:val="1"/>
        </w:numPr>
        <w:tabs>
          <w:tab w:val="left" w:pos="426"/>
        </w:tabs>
        <w:ind w:left="425" w:hanging="425"/>
        <w:jc w:val="both"/>
        <w:rPr>
          <w:rFonts w:ascii="Calibri" w:hAnsi="Calibri" w:cs="Calibri"/>
          <w:iCs w:val="0"/>
          <w:sz w:val="22"/>
          <w:szCs w:val="22"/>
          <w:lang w:eastAsia="lv-LV"/>
        </w:rPr>
      </w:pPr>
      <w:r w:rsidRPr="00205E73">
        <w:rPr>
          <w:rFonts w:ascii="Calibri" w:hAnsi="Calibri" w:cs="Calibri"/>
          <w:iCs w:val="0"/>
          <w:sz w:val="22"/>
          <w:szCs w:val="22"/>
          <w:lang w:eastAsia="lv-LV"/>
        </w:rPr>
        <w:t xml:space="preserve">Pirms Muzeja apmeklējuma Pavadošā persona informē Muzeju par skolēna veselības traucējumiem vai specifiskām īpatnībām, ja to dēļ apmeklējuma laikā nepieciešama īpaša uzmanība. </w:t>
      </w:r>
    </w:p>
    <w:p w14:paraId="11ED3817" w14:textId="77777777" w:rsidR="00205E73" w:rsidRPr="00205E73" w:rsidRDefault="00205E73" w:rsidP="00205E73">
      <w:pPr>
        <w:numPr>
          <w:ilvl w:val="0"/>
          <w:numId w:val="1"/>
        </w:numPr>
        <w:tabs>
          <w:tab w:val="left" w:pos="426"/>
        </w:tabs>
        <w:ind w:left="425" w:hanging="425"/>
        <w:jc w:val="both"/>
        <w:rPr>
          <w:rFonts w:ascii="Calibri" w:hAnsi="Calibri" w:cs="Calibri"/>
          <w:iCs w:val="0"/>
          <w:sz w:val="22"/>
          <w:szCs w:val="22"/>
          <w:lang w:eastAsia="lv-LV"/>
        </w:rPr>
      </w:pPr>
      <w:r w:rsidRPr="00205E73">
        <w:rPr>
          <w:rFonts w:ascii="Calibri" w:hAnsi="Calibri" w:cs="Calibri"/>
          <w:bCs/>
          <w:iCs w:val="0"/>
          <w:sz w:val="22"/>
          <w:szCs w:val="22"/>
          <w:lang w:eastAsia="lv-LV"/>
        </w:rPr>
        <w:t xml:space="preserve">Pavadošai personai ir pienākums uzraudzīt grupu visu apmeklējuma laiku. </w:t>
      </w:r>
    </w:p>
    <w:p w14:paraId="548D8061" w14:textId="77777777" w:rsidR="00205E73" w:rsidRPr="00205E73" w:rsidRDefault="00205E73" w:rsidP="00205E73">
      <w:pPr>
        <w:numPr>
          <w:ilvl w:val="0"/>
          <w:numId w:val="1"/>
        </w:numPr>
        <w:tabs>
          <w:tab w:val="left" w:pos="426"/>
        </w:tabs>
        <w:ind w:left="425" w:hanging="425"/>
        <w:jc w:val="both"/>
        <w:rPr>
          <w:rFonts w:ascii="Calibri" w:hAnsi="Calibri" w:cs="Calibri"/>
          <w:iCs w:val="0"/>
          <w:sz w:val="22"/>
          <w:szCs w:val="22"/>
          <w:lang w:eastAsia="lv-LV"/>
        </w:rPr>
      </w:pPr>
      <w:r w:rsidRPr="00205E73">
        <w:rPr>
          <w:rFonts w:ascii="Calibri" w:hAnsi="Calibri" w:cs="Calibri"/>
          <w:iCs w:val="0"/>
          <w:sz w:val="22"/>
          <w:szCs w:val="22"/>
          <w:lang w:eastAsia="lv-LV"/>
        </w:rPr>
        <w:t>Grupā jānodrošina vienas pieaugušas personas pavadība katriem 10 skolēniem sākumskolas un pamatskolas vecuma grupā un katriem 15 skolēniem vidusskolas vecuma grupā.</w:t>
      </w:r>
    </w:p>
    <w:p w14:paraId="5382E1A7" w14:textId="77777777" w:rsidR="00205E73" w:rsidRPr="00205E73" w:rsidRDefault="00205E73" w:rsidP="00205E73">
      <w:pPr>
        <w:numPr>
          <w:ilvl w:val="0"/>
          <w:numId w:val="1"/>
        </w:numPr>
        <w:tabs>
          <w:tab w:val="left" w:pos="426"/>
        </w:tabs>
        <w:ind w:left="425" w:hanging="425"/>
        <w:jc w:val="both"/>
        <w:rPr>
          <w:rFonts w:ascii="Calibri" w:hAnsi="Calibri" w:cs="Calibri"/>
          <w:iCs w:val="0"/>
          <w:sz w:val="22"/>
          <w:szCs w:val="22"/>
          <w:lang w:eastAsia="lv-LV"/>
        </w:rPr>
      </w:pPr>
      <w:r w:rsidRPr="00205E73">
        <w:rPr>
          <w:rFonts w:ascii="Calibri" w:hAnsi="Calibri" w:cs="Calibri"/>
          <w:iCs w:val="0"/>
          <w:sz w:val="22"/>
          <w:szCs w:val="22"/>
          <w:lang w:eastAsia="lv-LV"/>
        </w:rPr>
        <w:t>Muzejā aizliegts:</w:t>
      </w:r>
    </w:p>
    <w:p w14:paraId="5F17AA65" w14:textId="77777777" w:rsidR="00205E73" w:rsidRPr="00205E73" w:rsidRDefault="00205E73" w:rsidP="00205E73">
      <w:pPr>
        <w:numPr>
          <w:ilvl w:val="1"/>
          <w:numId w:val="1"/>
        </w:numPr>
        <w:tabs>
          <w:tab w:val="left" w:pos="426"/>
        </w:tabs>
        <w:ind w:left="930" w:hanging="505"/>
        <w:jc w:val="both"/>
        <w:rPr>
          <w:rFonts w:ascii="Calibri" w:hAnsi="Calibri" w:cs="Calibri"/>
          <w:iCs w:val="0"/>
          <w:sz w:val="22"/>
          <w:szCs w:val="22"/>
          <w:lang w:eastAsia="lv-LV"/>
        </w:rPr>
      </w:pPr>
      <w:r w:rsidRPr="00205E73">
        <w:rPr>
          <w:rFonts w:ascii="Calibri" w:hAnsi="Calibri" w:cs="Calibri"/>
          <w:iCs w:val="0"/>
          <w:sz w:val="22"/>
          <w:szCs w:val="22"/>
          <w:lang w:eastAsia="lv-LV"/>
        </w:rPr>
        <w:t>atrasties norobežotajās daļās, kā arī vietās, kur novietotas speciālas aizlieguma zīmes;</w:t>
      </w:r>
    </w:p>
    <w:p w14:paraId="29F0BFA8" w14:textId="77777777" w:rsidR="00205E73" w:rsidRPr="00205E73" w:rsidRDefault="00205E73" w:rsidP="00205E73">
      <w:pPr>
        <w:numPr>
          <w:ilvl w:val="1"/>
          <w:numId w:val="1"/>
        </w:numPr>
        <w:tabs>
          <w:tab w:val="left" w:pos="426"/>
        </w:tabs>
        <w:ind w:left="930" w:hanging="505"/>
        <w:jc w:val="both"/>
        <w:rPr>
          <w:rFonts w:ascii="Calibri" w:hAnsi="Calibri" w:cs="Calibri"/>
          <w:iCs w:val="0"/>
          <w:sz w:val="22"/>
          <w:szCs w:val="22"/>
          <w:lang w:eastAsia="lv-LV"/>
        </w:rPr>
      </w:pPr>
      <w:r w:rsidRPr="00205E73">
        <w:rPr>
          <w:rFonts w:ascii="Calibri" w:hAnsi="Calibri" w:cs="Calibri"/>
          <w:iCs w:val="0"/>
          <w:sz w:val="22"/>
          <w:szCs w:val="22"/>
          <w:lang w:eastAsia="lv-LV"/>
        </w:rPr>
        <w:t>kāpt uz Viduslaiku pils mūriem, tos bojāt, veikt uzrakstus;</w:t>
      </w:r>
    </w:p>
    <w:p w14:paraId="13F55724" w14:textId="77777777" w:rsidR="00205E73" w:rsidRPr="00205E73" w:rsidRDefault="00205E73" w:rsidP="00205E73">
      <w:pPr>
        <w:numPr>
          <w:ilvl w:val="1"/>
          <w:numId w:val="1"/>
        </w:numPr>
        <w:tabs>
          <w:tab w:val="left" w:pos="426"/>
        </w:tabs>
        <w:ind w:left="930" w:hanging="505"/>
        <w:jc w:val="both"/>
        <w:rPr>
          <w:rFonts w:ascii="Calibri" w:hAnsi="Calibri" w:cs="Calibri"/>
          <w:i/>
          <w:sz w:val="22"/>
          <w:szCs w:val="22"/>
          <w:lang w:eastAsia="lv-LV"/>
        </w:rPr>
      </w:pPr>
      <w:r w:rsidRPr="00205E73">
        <w:rPr>
          <w:rFonts w:ascii="Calibri" w:hAnsi="Calibri" w:cs="Calibri"/>
          <w:iCs w:val="0"/>
          <w:sz w:val="22"/>
          <w:szCs w:val="22"/>
          <w:lang w:eastAsia="lv-LV"/>
        </w:rPr>
        <w:t>aizskart ar rokām eksponātus, telpu dekoratīvo apdari un audumus, ja nav īpašas norādes, ka tas atļauts;</w:t>
      </w:r>
    </w:p>
    <w:p w14:paraId="461CC204" w14:textId="77777777" w:rsidR="00205E73" w:rsidRPr="00205E73" w:rsidRDefault="00205E73" w:rsidP="00205E73">
      <w:pPr>
        <w:numPr>
          <w:ilvl w:val="1"/>
          <w:numId w:val="1"/>
        </w:numPr>
        <w:tabs>
          <w:tab w:val="left" w:pos="426"/>
        </w:tabs>
        <w:ind w:left="930" w:hanging="505"/>
        <w:jc w:val="both"/>
        <w:rPr>
          <w:rFonts w:ascii="Calibri" w:hAnsi="Calibri" w:cs="Calibri"/>
          <w:iCs w:val="0"/>
          <w:sz w:val="22"/>
          <w:szCs w:val="22"/>
          <w:lang w:eastAsia="lv-LV"/>
        </w:rPr>
      </w:pPr>
      <w:r w:rsidRPr="00205E73">
        <w:rPr>
          <w:rFonts w:ascii="Calibri" w:hAnsi="Calibri" w:cs="Calibri"/>
          <w:iCs w:val="0"/>
          <w:sz w:val="22"/>
          <w:szCs w:val="22"/>
          <w:lang w:eastAsia="lv-LV"/>
        </w:rPr>
        <w:t>skaļi uzvesties, aizskart vai citādi traucēt citus apmeklētājus vai darbiniekus;</w:t>
      </w:r>
    </w:p>
    <w:p w14:paraId="584BE74C" w14:textId="77777777" w:rsidR="00205E73" w:rsidRPr="00205E73" w:rsidRDefault="00205E73" w:rsidP="00205E73">
      <w:pPr>
        <w:numPr>
          <w:ilvl w:val="1"/>
          <w:numId w:val="1"/>
        </w:numPr>
        <w:tabs>
          <w:tab w:val="left" w:pos="993"/>
        </w:tabs>
        <w:ind w:left="993" w:hanging="567"/>
        <w:jc w:val="both"/>
        <w:rPr>
          <w:rFonts w:ascii="Calibri" w:hAnsi="Calibri" w:cs="Calibri"/>
          <w:iCs w:val="0"/>
          <w:sz w:val="22"/>
          <w:szCs w:val="22"/>
          <w:lang w:eastAsia="lv-LV"/>
        </w:rPr>
      </w:pPr>
      <w:r w:rsidRPr="00205E73">
        <w:rPr>
          <w:rFonts w:ascii="Calibri" w:hAnsi="Calibri" w:cs="Calibri"/>
          <w:iCs w:val="0"/>
          <w:sz w:val="22"/>
          <w:szCs w:val="22"/>
          <w:lang w:eastAsia="lv-LV"/>
        </w:rPr>
        <w:t>skriet, grūstīties, slidināties, sēdēt uz kāpnēm;</w:t>
      </w:r>
    </w:p>
    <w:p w14:paraId="72F53243" w14:textId="77777777" w:rsidR="00205E73" w:rsidRPr="00205E73" w:rsidRDefault="00205E73" w:rsidP="00205E73">
      <w:pPr>
        <w:numPr>
          <w:ilvl w:val="1"/>
          <w:numId w:val="1"/>
        </w:numPr>
        <w:tabs>
          <w:tab w:val="left" w:pos="993"/>
        </w:tabs>
        <w:ind w:left="993" w:hanging="567"/>
        <w:jc w:val="both"/>
        <w:rPr>
          <w:rFonts w:ascii="Calibri" w:hAnsi="Calibri" w:cs="Calibri"/>
          <w:iCs w:val="0"/>
          <w:sz w:val="22"/>
          <w:szCs w:val="22"/>
          <w:lang w:eastAsia="lv-LV"/>
        </w:rPr>
      </w:pPr>
      <w:r w:rsidRPr="00205E73">
        <w:rPr>
          <w:rFonts w:ascii="Calibri" w:hAnsi="Calibri" w:cs="Calibri"/>
          <w:iCs w:val="0"/>
          <w:sz w:val="22"/>
          <w:szCs w:val="22"/>
          <w:lang w:eastAsia="lv-LV"/>
        </w:rPr>
        <w:t>bez iemesla aiztikt ugunsdzēsības vai drošības trauksmes ierīces;</w:t>
      </w:r>
    </w:p>
    <w:p w14:paraId="43962482" w14:textId="77777777" w:rsidR="00205E73" w:rsidRPr="00205E73" w:rsidRDefault="00205E73" w:rsidP="00205E73">
      <w:pPr>
        <w:numPr>
          <w:ilvl w:val="1"/>
          <w:numId w:val="1"/>
        </w:numPr>
        <w:tabs>
          <w:tab w:val="left" w:pos="993"/>
        </w:tabs>
        <w:ind w:left="993" w:hanging="567"/>
        <w:jc w:val="both"/>
        <w:rPr>
          <w:rFonts w:ascii="Calibri" w:hAnsi="Calibri" w:cs="Calibri"/>
          <w:iCs w:val="0"/>
          <w:sz w:val="22"/>
          <w:szCs w:val="22"/>
          <w:lang w:eastAsia="lv-LV"/>
        </w:rPr>
      </w:pPr>
      <w:r w:rsidRPr="00205E73">
        <w:rPr>
          <w:rFonts w:ascii="Calibri" w:hAnsi="Calibri" w:cs="Calibri"/>
          <w:iCs w:val="0"/>
          <w:sz w:val="22"/>
          <w:szCs w:val="22"/>
          <w:lang w:eastAsia="lv-LV"/>
        </w:rPr>
        <w:t>pārvietot interjera priekšmetus un Muzeja pārvaldībā esošo īpašumu;</w:t>
      </w:r>
    </w:p>
    <w:p w14:paraId="720365EA" w14:textId="77777777" w:rsidR="00205E73" w:rsidRPr="00205E73" w:rsidRDefault="00205E73" w:rsidP="00205E73">
      <w:pPr>
        <w:numPr>
          <w:ilvl w:val="1"/>
          <w:numId w:val="1"/>
        </w:numPr>
        <w:tabs>
          <w:tab w:val="left" w:pos="993"/>
        </w:tabs>
        <w:ind w:left="993" w:hanging="567"/>
        <w:jc w:val="both"/>
        <w:rPr>
          <w:rFonts w:ascii="Calibri" w:hAnsi="Calibri" w:cs="Calibri"/>
          <w:iCs w:val="0"/>
          <w:sz w:val="22"/>
          <w:szCs w:val="22"/>
          <w:lang w:eastAsia="lv-LV"/>
        </w:rPr>
      </w:pPr>
      <w:r w:rsidRPr="00205E73">
        <w:rPr>
          <w:rFonts w:ascii="Calibri" w:hAnsi="Calibri" w:cs="Calibri"/>
          <w:iCs w:val="0"/>
          <w:sz w:val="22"/>
          <w:szCs w:val="22"/>
          <w:lang w:eastAsia="lv-LV"/>
        </w:rPr>
        <w:t>patvarīgi atvērt logus, durvis un slēģus;</w:t>
      </w:r>
    </w:p>
    <w:p w14:paraId="0769C848" w14:textId="77777777" w:rsidR="00205E73" w:rsidRPr="00205E73" w:rsidRDefault="00205E73" w:rsidP="00205E73">
      <w:pPr>
        <w:numPr>
          <w:ilvl w:val="1"/>
          <w:numId w:val="1"/>
        </w:numPr>
        <w:tabs>
          <w:tab w:val="left" w:pos="993"/>
        </w:tabs>
        <w:ind w:left="993" w:hanging="567"/>
        <w:jc w:val="both"/>
        <w:rPr>
          <w:rFonts w:ascii="Calibri" w:hAnsi="Calibri" w:cs="Calibri"/>
          <w:iCs w:val="0"/>
          <w:sz w:val="22"/>
          <w:szCs w:val="22"/>
          <w:lang w:eastAsia="lv-LV"/>
        </w:rPr>
      </w:pPr>
      <w:r w:rsidRPr="00205E73">
        <w:rPr>
          <w:rFonts w:ascii="Calibri" w:hAnsi="Calibri" w:cs="Calibri"/>
          <w:iCs w:val="0"/>
          <w:sz w:val="22"/>
          <w:szCs w:val="22"/>
          <w:lang w:eastAsia="lv-LV"/>
        </w:rPr>
        <w:t xml:space="preserve">lietot pārtikas produktus un dzērienus Jaunās pils, Izstāžu nama, </w:t>
      </w:r>
      <w:bookmarkStart w:id="0" w:name="_Hlk172728738"/>
      <w:r w:rsidRPr="00205E73">
        <w:rPr>
          <w:rFonts w:ascii="Calibri" w:hAnsi="Calibri" w:cs="Calibri"/>
          <w:iCs w:val="0"/>
          <w:sz w:val="22"/>
          <w:szCs w:val="22"/>
          <w:lang w:eastAsia="lv-LV"/>
        </w:rPr>
        <w:t xml:space="preserve">ekspozīcijas “Sirdsapziņas ugunskurs” </w:t>
      </w:r>
      <w:bookmarkEnd w:id="0"/>
      <w:r w:rsidRPr="00205E73">
        <w:rPr>
          <w:rFonts w:ascii="Calibri" w:hAnsi="Calibri" w:cs="Calibri"/>
          <w:iCs w:val="0"/>
          <w:sz w:val="22"/>
          <w:szCs w:val="22"/>
          <w:lang w:eastAsia="lv-LV"/>
        </w:rPr>
        <w:t>un Viduslaiku pils torņu telpās;</w:t>
      </w:r>
    </w:p>
    <w:p w14:paraId="003538D1" w14:textId="77777777" w:rsidR="00205E73" w:rsidRPr="00205E73" w:rsidRDefault="00205E73" w:rsidP="00205E73">
      <w:pPr>
        <w:numPr>
          <w:ilvl w:val="1"/>
          <w:numId w:val="1"/>
        </w:numPr>
        <w:tabs>
          <w:tab w:val="left" w:pos="993"/>
        </w:tabs>
        <w:ind w:left="993" w:hanging="567"/>
        <w:jc w:val="both"/>
        <w:rPr>
          <w:rFonts w:ascii="Calibri" w:hAnsi="Calibri" w:cs="Calibri"/>
          <w:iCs w:val="0"/>
          <w:sz w:val="22"/>
          <w:szCs w:val="22"/>
          <w:lang w:eastAsia="lv-LV"/>
        </w:rPr>
      </w:pPr>
      <w:r w:rsidRPr="00205E73">
        <w:rPr>
          <w:rFonts w:ascii="Calibri" w:hAnsi="Calibri" w:cs="Calibri"/>
          <w:iCs w:val="0"/>
          <w:sz w:val="22"/>
          <w:szCs w:val="22"/>
          <w:lang w:eastAsia="lv-LV"/>
        </w:rPr>
        <w:t>izmest atkritumus tam nepiemērotās vietās;</w:t>
      </w:r>
    </w:p>
    <w:p w14:paraId="14D1686B" w14:textId="77777777" w:rsidR="00205E73" w:rsidRPr="00205E73" w:rsidRDefault="00205E73" w:rsidP="00205E73">
      <w:pPr>
        <w:numPr>
          <w:ilvl w:val="1"/>
          <w:numId w:val="1"/>
        </w:numPr>
        <w:tabs>
          <w:tab w:val="left" w:pos="993"/>
        </w:tabs>
        <w:ind w:left="993" w:hanging="567"/>
        <w:jc w:val="both"/>
        <w:rPr>
          <w:rFonts w:ascii="Calibri" w:hAnsi="Calibri" w:cs="Calibri"/>
          <w:iCs w:val="0"/>
          <w:sz w:val="22"/>
          <w:szCs w:val="22"/>
          <w:lang w:eastAsia="lv-LV"/>
        </w:rPr>
      </w:pPr>
      <w:r w:rsidRPr="00205E73">
        <w:rPr>
          <w:rFonts w:ascii="Calibri" w:hAnsi="Calibri" w:cs="Calibri"/>
          <w:iCs w:val="0"/>
          <w:sz w:val="22"/>
          <w:szCs w:val="22"/>
          <w:lang w:eastAsia="lv-LV"/>
        </w:rPr>
        <w:t>ienest šaujamieročus, sprāgstošas un viegli uzliesmojošas vielas, kā arī asus priekšmetus;</w:t>
      </w:r>
    </w:p>
    <w:p w14:paraId="409F9715" w14:textId="77777777" w:rsidR="00205E73" w:rsidRPr="00205E73" w:rsidRDefault="00205E73" w:rsidP="00205E73">
      <w:pPr>
        <w:numPr>
          <w:ilvl w:val="1"/>
          <w:numId w:val="1"/>
        </w:numPr>
        <w:tabs>
          <w:tab w:val="left" w:pos="993"/>
        </w:tabs>
        <w:ind w:left="993" w:hanging="567"/>
        <w:jc w:val="both"/>
        <w:rPr>
          <w:rFonts w:ascii="Calibri" w:hAnsi="Calibri" w:cs="Calibri"/>
          <w:iCs w:val="0"/>
          <w:sz w:val="22"/>
          <w:szCs w:val="22"/>
          <w:lang w:eastAsia="lv-LV"/>
        </w:rPr>
      </w:pPr>
      <w:r w:rsidRPr="00205E73">
        <w:rPr>
          <w:rFonts w:ascii="Calibri" w:hAnsi="Calibri" w:cs="Calibri"/>
          <w:iCs w:val="0"/>
          <w:sz w:val="22"/>
          <w:szCs w:val="22"/>
          <w:lang w:eastAsia="lv-LV"/>
        </w:rPr>
        <w:t>ienākt un atrasties Muzejā alkohola reibumā, kā arī narkotisko, psihotropo, toksisko vai citu apreibinošo vielu ietekmē;</w:t>
      </w:r>
    </w:p>
    <w:p w14:paraId="4573CA0A" w14:textId="77777777" w:rsidR="00205E73" w:rsidRPr="00205E73" w:rsidRDefault="00205E73" w:rsidP="00205E73">
      <w:pPr>
        <w:numPr>
          <w:ilvl w:val="1"/>
          <w:numId w:val="1"/>
        </w:numPr>
        <w:tabs>
          <w:tab w:val="left" w:pos="993"/>
        </w:tabs>
        <w:ind w:left="993" w:hanging="567"/>
        <w:jc w:val="both"/>
        <w:rPr>
          <w:rFonts w:ascii="Calibri" w:hAnsi="Calibri" w:cs="Calibri"/>
          <w:iCs w:val="0"/>
          <w:sz w:val="22"/>
          <w:szCs w:val="22"/>
          <w:lang w:eastAsia="lv-LV"/>
        </w:rPr>
      </w:pPr>
      <w:r w:rsidRPr="00205E73">
        <w:rPr>
          <w:rFonts w:ascii="Calibri" w:hAnsi="Calibri" w:cs="Calibri"/>
          <w:iCs w:val="0"/>
          <w:sz w:val="22"/>
          <w:szCs w:val="22"/>
          <w:lang w:eastAsia="lv-LV"/>
        </w:rPr>
        <w:t xml:space="preserve">smēķēt </w:t>
      </w:r>
      <w:bookmarkStart w:id="1" w:name="_Hlk172646389"/>
      <w:r w:rsidRPr="00205E73">
        <w:rPr>
          <w:rFonts w:ascii="Calibri" w:hAnsi="Calibri" w:cs="Calibri"/>
          <w:iCs w:val="0"/>
          <w:sz w:val="22"/>
          <w:szCs w:val="22"/>
          <w:lang w:eastAsia="lv-LV"/>
        </w:rPr>
        <w:t>vai lietot citus tabakas vai tabakas aizstājēj produktus un ierīces</w:t>
      </w:r>
      <w:bookmarkEnd w:id="1"/>
      <w:r w:rsidRPr="00205E73">
        <w:rPr>
          <w:rFonts w:ascii="Calibri" w:hAnsi="Calibri" w:cs="Calibri"/>
          <w:iCs w:val="0"/>
          <w:sz w:val="22"/>
          <w:szCs w:val="22"/>
          <w:lang w:eastAsia="lv-LV"/>
        </w:rPr>
        <w:t>;</w:t>
      </w:r>
    </w:p>
    <w:p w14:paraId="061AC3A5" w14:textId="77777777" w:rsidR="00205E73" w:rsidRPr="00205E73" w:rsidRDefault="00205E73" w:rsidP="00205E73">
      <w:pPr>
        <w:numPr>
          <w:ilvl w:val="1"/>
          <w:numId w:val="1"/>
        </w:numPr>
        <w:tabs>
          <w:tab w:val="left" w:pos="426"/>
        </w:tabs>
        <w:ind w:left="993" w:hanging="567"/>
        <w:jc w:val="both"/>
        <w:rPr>
          <w:rFonts w:ascii="Calibri" w:hAnsi="Calibri" w:cs="Calibri"/>
          <w:iCs w:val="0"/>
          <w:sz w:val="22"/>
          <w:szCs w:val="22"/>
          <w:lang w:eastAsia="lv-LV"/>
        </w:rPr>
      </w:pPr>
      <w:r w:rsidRPr="00205E73">
        <w:rPr>
          <w:rFonts w:ascii="Calibri" w:hAnsi="Calibri" w:cs="Calibri"/>
          <w:iCs w:val="0"/>
          <w:sz w:val="22"/>
          <w:szCs w:val="22"/>
          <w:lang w:eastAsia="lv-LV"/>
        </w:rPr>
        <w:t>dedzināt ugunskurus vai patvaļīgi organizēt pikniku Pils dārza teritorijā, ja tas nav saskaņots ar Muzeja darbiniekiem;</w:t>
      </w:r>
    </w:p>
    <w:p w14:paraId="4BD03488" w14:textId="77777777" w:rsidR="00205E73" w:rsidRPr="00205E73" w:rsidRDefault="00205E73" w:rsidP="00205E73">
      <w:pPr>
        <w:numPr>
          <w:ilvl w:val="1"/>
          <w:numId w:val="1"/>
        </w:numPr>
        <w:tabs>
          <w:tab w:val="left" w:pos="426"/>
        </w:tabs>
        <w:ind w:left="993" w:hanging="567"/>
        <w:jc w:val="both"/>
        <w:rPr>
          <w:rFonts w:ascii="Calibri" w:hAnsi="Calibri" w:cs="Calibri"/>
          <w:iCs w:val="0"/>
          <w:sz w:val="22"/>
          <w:szCs w:val="22"/>
          <w:lang w:eastAsia="lv-LV"/>
        </w:rPr>
      </w:pPr>
      <w:r w:rsidRPr="00205E73">
        <w:rPr>
          <w:rFonts w:ascii="Calibri" w:hAnsi="Calibri" w:cs="Calibri"/>
          <w:iCs w:val="0"/>
          <w:sz w:val="22"/>
          <w:szCs w:val="22"/>
          <w:lang w:eastAsia="lv-LV"/>
        </w:rPr>
        <w:t xml:space="preserve">izmantot bezpilota kameras (piemēram, dronus un airdogus), ja tas nav saskaņots ar Muzeja darbiniekiem. </w:t>
      </w:r>
    </w:p>
    <w:p w14:paraId="0D7C29F7" w14:textId="77777777" w:rsidR="00205E73" w:rsidRPr="00205E73" w:rsidRDefault="00205E73" w:rsidP="00205E73">
      <w:pPr>
        <w:numPr>
          <w:ilvl w:val="0"/>
          <w:numId w:val="1"/>
        </w:numPr>
        <w:ind w:left="426" w:hanging="426"/>
        <w:contextualSpacing/>
        <w:jc w:val="both"/>
        <w:rPr>
          <w:rFonts w:ascii="Calibri" w:eastAsia="Calibri" w:hAnsi="Calibri" w:cs="Calibri"/>
          <w:bCs/>
          <w:iCs w:val="0"/>
          <w:sz w:val="22"/>
          <w:szCs w:val="22"/>
        </w:rPr>
      </w:pPr>
      <w:r w:rsidRPr="00205E73">
        <w:rPr>
          <w:rFonts w:ascii="Calibri" w:eastAsia="Calibri" w:hAnsi="Calibri" w:cs="Calibri"/>
          <w:bCs/>
          <w:iCs w:val="0"/>
          <w:sz w:val="22"/>
          <w:szCs w:val="22"/>
        </w:rPr>
        <w:t>Viduslaiku aktivitāšu laukums, viduslaiku pils Dienvidu torņa, viduslaiku virtuves dārza, amatnieku darbnīcu un Seno rotu kalves apskate nav iekļautas skolēnu ekskursijā, un tās nevar tikt pievienotas izglītojošajā programmā kā izvēle ierašanās brīdī.</w:t>
      </w:r>
    </w:p>
    <w:p w14:paraId="6F629310" w14:textId="77777777" w:rsidR="00205E73" w:rsidRPr="00205E73" w:rsidRDefault="00205E73" w:rsidP="00205E73">
      <w:pPr>
        <w:numPr>
          <w:ilvl w:val="0"/>
          <w:numId w:val="1"/>
        </w:numPr>
        <w:tabs>
          <w:tab w:val="left" w:pos="426"/>
        </w:tabs>
        <w:ind w:left="425" w:hanging="425"/>
        <w:jc w:val="both"/>
        <w:rPr>
          <w:rFonts w:ascii="Calibri" w:hAnsi="Calibri" w:cs="Calibri"/>
          <w:iCs w:val="0"/>
          <w:sz w:val="22"/>
          <w:szCs w:val="22"/>
          <w:lang w:eastAsia="lv-LV"/>
        </w:rPr>
      </w:pPr>
      <w:r w:rsidRPr="00205E73">
        <w:rPr>
          <w:rFonts w:ascii="Calibri" w:hAnsi="Calibri" w:cs="Calibri"/>
          <w:iCs w:val="0"/>
          <w:sz w:val="22"/>
          <w:szCs w:val="22"/>
          <w:lang w:eastAsia="lv-LV"/>
        </w:rPr>
        <w:t>Apmeklējuma laikā Muzeja darbiniekiem un sadarbības partneriem (gidiem un programmu vadītājiem) ir tiesības:</w:t>
      </w:r>
    </w:p>
    <w:p w14:paraId="33B0BEB4" w14:textId="77777777" w:rsidR="00205E73" w:rsidRPr="00205E73" w:rsidRDefault="00205E73" w:rsidP="00205E73">
      <w:pPr>
        <w:numPr>
          <w:ilvl w:val="1"/>
          <w:numId w:val="1"/>
        </w:numPr>
        <w:tabs>
          <w:tab w:val="left" w:pos="426"/>
          <w:tab w:val="left" w:pos="993"/>
        </w:tabs>
        <w:jc w:val="both"/>
        <w:rPr>
          <w:rFonts w:ascii="Calibri" w:hAnsi="Calibri" w:cs="Calibri"/>
          <w:iCs w:val="0"/>
          <w:sz w:val="22"/>
          <w:szCs w:val="22"/>
          <w:lang w:eastAsia="lv-LV"/>
        </w:rPr>
      </w:pPr>
      <w:r w:rsidRPr="00205E73">
        <w:rPr>
          <w:rFonts w:ascii="Calibri" w:hAnsi="Calibri" w:cs="Calibri"/>
          <w:iCs w:val="0"/>
          <w:sz w:val="22"/>
          <w:szCs w:val="22"/>
          <w:lang w:eastAsia="lv-LV"/>
        </w:rPr>
        <w:t xml:space="preserve"> aizrādīt skolēnam, pedagogam vai pavadošai personai, ja skolēna</w:t>
      </w:r>
      <w:r w:rsidRPr="00205E73">
        <w:rPr>
          <w:rFonts w:ascii="Calibri" w:hAnsi="Calibri" w:cs="Calibri"/>
          <w:iCs w:val="0"/>
          <w:color w:val="FF0000"/>
          <w:sz w:val="22"/>
          <w:szCs w:val="22"/>
          <w:lang w:eastAsia="lv-LV"/>
        </w:rPr>
        <w:t xml:space="preserve"> </w:t>
      </w:r>
      <w:r w:rsidRPr="00205E73">
        <w:rPr>
          <w:rFonts w:ascii="Calibri" w:hAnsi="Calibri" w:cs="Calibri"/>
          <w:iCs w:val="0"/>
          <w:sz w:val="22"/>
          <w:szCs w:val="22"/>
          <w:lang w:eastAsia="lv-LV"/>
        </w:rPr>
        <w:t>uzvedība apdraud viņa un citu apmeklētāju drošību, Muzeja eksponātus, Muzeja pārvaldībā esošos īpašumus, aizskar darbinieku, sadarbības partneru un/vai citu apmeklētāju cieņu vai, ja netiek ievēroti “Cēsu muzeja apmeklējuma noteikumus”;</w:t>
      </w:r>
    </w:p>
    <w:p w14:paraId="1E90DCD4" w14:textId="77777777" w:rsidR="00205E73" w:rsidRPr="00205E73" w:rsidRDefault="00205E73" w:rsidP="00205E73">
      <w:pPr>
        <w:numPr>
          <w:ilvl w:val="1"/>
          <w:numId w:val="1"/>
        </w:numPr>
        <w:tabs>
          <w:tab w:val="left" w:pos="426"/>
          <w:tab w:val="left" w:pos="993"/>
        </w:tabs>
        <w:ind w:left="851"/>
        <w:jc w:val="both"/>
        <w:rPr>
          <w:rFonts w:ascii="Calibri" w:hAnsi="Calibri" w:cs="Calibri"/>
          <w:iCs w:val="0"/>
          <w:sz w:val="22"/>
          <w:szCs w:val="22"/>
          <w:lang w:eastAsia="lv-LV"/>
        </w:rPr>
      </w:pPr>
      <w:r w:rsidRPr="00205E73">
        <w:rPr>
          <w:rFonts w:ascii="Calibri" w:hAnsi="Calibri" w:cs="Calibri"/>
          <w:iCs w:val="0"/>
          <w:sz w:val="22"/>
          <w:szCs w:val="22"/>
          <w:lang w:eastAsia="lv-LV"/>
        </w:rPr>
        <w:t xml:space="preserve"> ja persona uz aizrādījumiem nereaģē, Muzeja darbiniekiem un sadarbības partneriem ir tiesības apmeklējumu pārtraukt jebkurā brīdī, paturot iemaksāto apmeklējumu maksu.</w:t>
      </w:r>
    </w:p>
    <w:p w14:paraId="367477E6" w14:textId="77777777" w:rsidR="00205E73" w:rsidRPr="00205E73" w:rsidRDefault="00205E73" w:rsidP="00205E73">
      <w:pPr>
        <w:numPr>
          <w:ilvl w:val="0"/>
          <w:numId w:val="1"/>
        </w:numPr>
        <w:tabs>
          <w:tab w:val="left" w:pos="426"/>
          <w:tab w:val="left" w:pos="993"/>
        </w:tabs>
        <w:ind w:left="284" w:hanging="284"/>
        <w:jc w:val="both"/>
        <w:rPr>
          <w:rFonts w:ascii="Calibri" w:hAnsi="Calibri" w:cs="Calibri"/>
          <w:iCs w:val="0"/>
          <w:sz w:val="22"/>
          <w:szCs w:val="22"/>
          <w:lang w:eastAsia="lv-LV"/>
        </w:rPr>
      </w:pPr>
      <w:r w:rsidRPr="00205E73">
        <w:rPr>
          <w:rFonts w:ascii="Calibri" w:hAnsi="Calibri" w:cs="Calibri"/>
          <w:iCs w:val="0"/>
          <w:sz w:val="22"/>
          <w:szCs w:val="22"/>
          <w:lang w:eastAsia="lv-LV"/>
        </w:rPr>
        <w:lastRenderedPageBreak/>
        <w:t xml:space="preserve"> Ja apmeklējuma laikā nodarīts kaitējums eksponātiem vai citam Muzeja pārvaldībā esošam īpašumam, situācija tiek fiksēta, tiek izsaukti tiesībsargājošo iestāžu darbinieki un sastādīts akts par notikušo.</w:t>
      </w:r>
      <w:r w:rsidRPr="00205E73">
        <w:rPr>
          <w:rFonts w:ascii="Calibri" w:hAnsi="Calibri" w:cs="Calibri"/>
          <w:bCs/>
          <w:iCs w:val="0"/>
          <w:sz w:val="22"/>
          <w:szCs w:val="22"/>
          <w:lang w:eastAsia="lv-LV"/>
        </w:rPr>
        <w:t xml:space="preserve"> </w:t>
      </w:r>
    </w:p>
    <w:p w14:paraId="2D2885F4" w14:textId="77777777" w:rsidR="00205E73" w:rsidRPr="00205E73" w:rsidRDefault="00205E73" w:rsidP="00205E73">
      <w:pPr>
        <w:numPr>
          <w:ilvl w:val="0"/>
          <w:numId w:val="1"/>
        </w:numPr>
        <w:tabs>
          <w:tab w:val="left" w:pos="426"/>
          <w:tab w:val="left" w:pos="993"/>
        </w:tabs>
        <w:ind w:left="284" w:hanging="284"/>
        <w:jc w:val="both"/>
        <w:rPr>
          <w:rFonts w:ascii="Calibri" w:hAnsi="Calibri" w:cs="Calibri"/>
          <w:iCs w:val="0"/>
          <w:sz w:val="22"/>
          <w:szCs w:val="22"/>
          <w:lang w:eastAsia="lv-LV"/>
        </w:rPr>
      </w:pPr>
      <w:r w:rsidRPr="00205E73">
        <w:rPr>
          <w:rFonts w:ascii="Calibri" w:hAnsi="Calibri" w:cs="Calibri"/>
          <w:bCs/>
          <w:iCs w:val="0"/>
          <w:sz w:val="22"/>
          <w:szCs w:val="22"/>
          <w:lang w:eastAsia="lv-LV"/>
        </w:rPr>
        <w:t xml:space="preserve"> Pavadošā persona vai </w:t>
      </w:r>
      <w:r w:rsidRPr="00205E73">
        <w:rPr>
          <w:rFonts w:ascii="Calibri" w:hAnsi="Calibri" w:cs="Calibri"/>
          <w:iCs w:val="0"/>
          <w:sz w:val="22"/>
          <w:szCs w:val="22"/>
          <w:lang w:eastAsia="lv-LV"/>
        </w:rPr>
        <w:t xml:space="preserve">viņas pārstāvētā izglītības iestāde </w:t>
      </w:r>
      <w:r w:rsidRPr="00205E73">
        <w:rPr>
          <w:rFonts w:ascii="Calibri" w:hAnsi="Calibri" w:cs="Calibri"/>
          <w:bCs/>
          <w:iCs w:val="0"/>
          <w:sz w:val="22"/>
          <w:szCs w:val="22"/>
          <w:lang w:eastAsia="lv-LV"/>
        </w:rPr>
        <w:t>var tikt saukta pie atbildības par zaudējumiem, ko kāds no grupas radījis Muzejam.</w:t>
      </w:r>
    </w:p>
    <w:p w14:paraId="06A79B7D" w14:textId="77777777" w:rsidR="00205E73" w:rsidRPr="00205E73" w:rsidRDefault="00205E73" w:rsidP="00205E73">
      <w:pPr>
        <w:numPr>
          <w:ilvl w:val="0"/>
          <w:numId w:val="1"/>
        </w:numPr>
        <w:tabs>
          <w:tab w:val="left" w:pos="284"/>
        </w:tabs>
        <w:ind w:left="425" w:hanging="425"/>
        <w:jc w:val="both"/>
        <w:rPr>
          <w:rFonts w:ascii="Calibri" w:hAnsi="Calibri" w:cs="Calibri"/>
          <w:iCs w:val="0"/>
          <w:sz w:val="22"/>
          <w:szCs w:val="22"/>
          <w:lang w:eastAsia="lv-LV"/>
        </w:rPr>
      </w:pPr>
      <w:r w:rsidRPr="00205E73">
        <w:rPr>
          <w:rFonts w:ascii="Calibri" w:hAnsi="Calibri" w:cs="Calibri"/>
          <w:iCs w:val="0"/>
          <w:sz w:val="22"/>
          <w:szCs w:val="22"/>
          <w:lang w:eastAsia="lv-LV"/>
        </w:rPr>
        <w:t xml:space="preserve"> Ja Muzeja apmeklējuma laikā pēkšņi pasliktinās skolēna veselības stāvoklis vai gūta trauma, Pavadošā persona uzņemas palīdzības organizēšanu.</w:t>
      </w:r>
    </w:p>
    <w:p w14:paraId="6704C693" w14:textId="77777777" w:rsidR="00205E73" w:rsidRPr="00205E73" w:rsidRDefault="00205E73" w:rsidP="00205E73">
      <w:pPr>
        <w:numPr>
          <w:ilvl w:val="0"/>
          <w:numId w:val="1"/>
        </w:numPr>
        <w:tabs>
          <w:tab w:val="left" w:pos="426"/>
        </w:tabs>
        <w:ind w:left="425" w:hanging="425"/>
        <w:jc w:val="both"/>
        <w:rPr>
          <w:rFonts w:ascii="Calibri" w:hAnsi="Calibri" w:cs="Calibri"/>
          <w:iCs w:val="0"/>
          <w:sz w:val="22"/>
          <w:szCs w:val="22"/>
          <w:u w:val="single"/>
          <w:lang w:eastAsia="lv-LV"/>
        </w:rPr>
      </w:pPr>
      <w:r w:rsidRPr="00205E73">
        <w:rPr>
          <w:rFonts w:ascii="Calibri" w:hAnsi="Calibri" w:cs="Calibri"/>
          <w:iCs w:val="0"/>
          <w:sz w:val="22"/>
          <w:szCs w:val="22"/>
          <w:lang w:eastAsia="lv-LV"/>
        </w:rPr>
        <w:t xml:space="preserve">Par izglītojamā vai citas personas pazušanu jāinformē Muzeja darbinieki. </w:t>
      </w:r>
    </w:p>
    <w:p w14:paraId="3D42F023" w14:textId="77777777" w:rsidR="00205E73" w:rsidRPr="00205E73" w:rsidRDefault="00205E73" w:rsidP="00205E73">
      <w:pPr>
        <w:tabs>
          <w:tab w:val="left" w:pos="426"/>
        </w:tabs>
        <w:ind w:left="425"/>
        <w:jc w:val="both"/>
        <w:rPr>
          <w:rFonts w:ascii="Calibri" w:hAnsi="Calibri" w:cs="Calibri"/>
          <w:iCs w:val="0"/>
          <w:sz w:val="22"/>
          <w:szCs w:val="22"/>
          <w:u w:val="single"/>
          <w:lang w:eastAsia="lv-LV"/>
        </w:rPr>
      </w:pPr>
    </w:p>
    <w:p w14:paraId="4C03366C" w14:textId="77777777" w:rsidR="00205E73" w:rsidRPr="00205E73" w:rsidRDefault="00205E73" w:rsidP="00205E73">
      <w:pPr>
        <w:tabs>
          <w:tab w:val="left" w:pos="6804"/>
          <w:tab w:val="left" w:pos="7371"/>
          <w:tab w:val="left" w:pos="9639"/>
        </w:tabs>
        <w:jc w:val="both"/>
        <w:rPr>
          <w:rFonts w:ascii="Calibri" w:hAnsi="Calibri" w:cs="Calibri"/>
          <w:iCs w:val="0"/>
          <w:sz w:val="22"/>
          <w:szCs w:val="22"/>
          <w:lang w:eastAsia="lv-LV"/>
        </w:rPr>
      </w:pPr>
    </w:p>
    <w:p w14:paraId="324BA08E" w14:textId="77777777" w:rsidR="00205E73" w:rsidRPr="00205E73" w:rsidRDefault="00205E73" w:rsidP="00205E73">
      <w:pPr>
        <w:tabs>
          <w:tab w:val="left" w:pos="6804"/>
          <w:tab w:val="left" w:pos="7371"/>
          <w:tab w:val="left" w:pos="9639"/>
        </w:tabs>
        <w:jc w:val="both"/>
        <w:rPr>
          <w:rFonts w:ascii="Calibri" w:hAnsi="Calibri" w:cs="Calibri"/>
          <w:iCs w:val="0"/>
          <w:sz w:val="22"/>
          <w:szCs w:val="22"/>
          <w:lang w:eastAsia="lv-LV"/>
        </w:rPr>
      </w:pPr>
      <w:r w:rsidRPr="00205E73">
        <w:rPr>
          <w:rFonts w:ascii="Calibri" w:hAnsi="Calibri" w:cs="Calibri"/>
          <w:iCs w:val="0"/>
          <w:sz w:val="22"/>
          <w:szCs w:val="22"/>
          <w:lang w:eastAsia="lv-LV"/>
        </w:rPr>
        <w:t>Apliecinu, ka iepazinos ar šiem noteikumiem un apņemos tos ievērot.</w:t>
      </w:r>
    </w:p>
    <w:p w14:paraId="1A5B40D4" w14:textId="77777777" w:rsidR="00205E73" w:rsidRPr="00205E73" w:rsidRDefault="00205E73" w:rsidP="00205E73">
      <w:pPr>
        <w:tabs>
          <w:tab w:val="left" w:pos="6804"/>
          <w:tab w:val="left" w:pos="7371"/>
          <w:tab w:val="left" w:pos="9639"/>
        </w:tabs>
        <w:jc w:val="both"/>
        <w:rPr>
          <w:rFonts w:ascii="Calibri" w:hAnsi="Calibri" w:cs="Calibri"/>
          <w:iCs w:val="0"/>
          <w:sz w:val="22"/>
          <w:szCs w:val="22"/>
          <w:lang w:eastAsia="lv-LV"/>
        </w:rPr>
      </w:pPr>
    </w:p>
    <w:p w14:paraId="39D2C54E" w14:textId="77777777" w:rsidR="00205E73" w:rsidRPr="00205E73" w:rsidRDefault="00205E73" w:rsidP="00205E73">
      <w:pPr>
        <w:tabs>
          <w:tab w:val="left" w:pos="6804"/>
          <w:tab w:val="left" w:pos="7371"/>
          <w:tab w:val="left" w:pos="9639"/>
        </w:tabs>
        <w:jc w:val="both"/>
        <w:rPr>
          <w:rFonts w:ascii="Calibri" w:hAnsi="Calibri" w:cs="Calibri"/>
          <w:iCs w:val="0"/>
          <w:sz w:val="22"/>
          <w:szCs w:val="22"/>
          <w:lang w:eastAsia="lv-LV"/>
        </w:rPr>
      </w:pPr>
    </w:p>
    <w:p w14:paraId="65E81554" w14:textId="77777777" w:rsidR="00205E73" w:rsidRPr="00205E73" w:rsidRDefault="00205E73" w:rsidP="00205E73">
      <w:pPr>
        <w:tabs>
          <w:tab w:val="left" w:pos="6804"/>
          <w:tab w:val="left" w:pos="7371"/>
          <w:tab w:val="left" w:pos="9639"/>
        </w:tabs>
        <w:spacing w:line="360" w:lineRule="auto"/>
        <w:jc w:val="both"/>
        <w:rPr>
          <w:rFonts w:ascii="Calibri" w:hAnsi="Calibri" w:cs="Calibri"/>
          <w:iCs w:val="0"/>
          <w:sz w:val="22"/>
          <w:szCs w:val="22"/>
          <w:lang w:eastAsia="lv-LV"/>
        </w:rPr>
      </w:pPr>
      <w:r w:rsidRPr="00205E73">
        <w:rPr>
          <w:rFonts w:ascii="Calibri" w:hAnsi="Calibri" w:cs="Calibri"/>
          <w:iCs w:val="0"/>
          <w:sz w:val="22"/>
          <w:szCs w:val="22"/>
          <w:lang w:eastAsia="lv-LV"/>
        </w:rPr>
        <w:t xml:space="preserve">Skola, klase ______________________________________________ </w:t>
      </w:r>
    </w:p>
    <w:p w14:paraId="1387291C" w14:textId="77777777" w:rsidR="00205E73" w:rsidRPr="00205E73" w:rsidRDefault="00205E73" w:rsidP="00205E73">
      <w:pPr>
        <w:tabs>
          <w:tab w:val="left" w:pos="6804"/>
          <w:tab w:val="left" w:pos="7371"/>
          <w:tab w:val="left" w:pos="9639"/>
        </w:tabs>
        <w:spacing w:line="360" w:lineRule="auto"/>
        <w:jc w:val="both"/>
        <w:rPr>
          <w:rFonts w:ascii="Calibri" w:hAnsi="Calibri" w:cs="Calibri"/>
          <w:iCs w:val="0"/>
          <w:sz w:val="22"/>
          <w:szCs w:val="22"/>
          <w:lang w:eastAsia="lv-LV"/>
        </w:rPr>
      </w:pPr>
      <w:r w:rsidRPr="00205E73">
        <w:rPr>
          <w:rFonts w:ascii="Calibri" w:hAnsi="Calibri" w:cs="Calibri"/>
          <w:iCs w:val="0"/>
          <w:sz w:val="22"/>
          <w:szCs w:val="22"/>
          <w:lang w:eastAsia="lv-LV"/>
        </w:rPr>
        <w:t>Kontakttālrunis ______________________________________</w:t>
      </w:r>
    </w:p>
    <w:p w14:paraId="4340D8BC" w14:textId="77777777" w:rsidR="00205E73" w:rsidRPr="00205E73" w:rsidRDefault="00205E73" w:rsidP="00205E73">
      <w:pPr>
        <w:tabs>
          <w:tab w:val="left" w:pos="6804"/>
          <w:tab w:val="left" w:pos="7371"/>
          <w:tab w:val="left" w:pos="9639"/>
        </w:tabs>
        <w:spacing w:line="360" w:lineRule="auto"/>
        <w:jc w:val="both"/>
        <w:rPr>
          <w:rFonts w:ascii="Calibri" w:hAnsi="Calibri" w:cs="Calibri"/>
          <w:iCs w:val="0"/>
          <w:sz w:val="22"/>
          <w:szCs w:val="22"/>
          <w:lang w:eastAsia="lv-LV"/>
        </w:rPr>
      </w:pPr>
      <w:r w:rsidRPr="00205E73">
        <w:rPr>
          <w:rFonts w:ascii="Calibri" w:hAnsi="Calibri" w:cs="Calibri"/>
          <w:iCs w:val="0"/>
          <w:sz w:val="22"/>
          <w:szCs w:val="22"/>
          <w:lang w:eastAsia="lv-LV"/>
        </w:rPr>
        <w:t>Apmeklējuma datums ________________________</w:t>
      </w:r>
    </w:p>
    <w:p w14:paraId="29C77BAA" w14:textId="77777777" w:rsidR="00205E73" w:rsidRPr="00205E73" w:rsidRDefault="00205E73" w:rsidP="00205E73">
      <w:pPr>
        <w:tabs>
          <w:tab w:val="left" w:pos="6804"/>
          <w:tab w:val="left" w:pos="7371"/>
          <w:tab w:val="left" w:pos="9639"/>
        </w:tabs>
        <w:jc w:val="both"/>
        <w:rPr>
          <w:rFonts w:ascii="Calibri" w:hAnsi="Calibri" w:cs="Calibri"/>
          <w:iCs w:val="0"/>
          <w:sz w:val="22"/>
          <w:szCs w:val="22"/>
          <w:lang w:eastAsia="lv-LV"/>
        </w:rPr>
      </w:pPr>
    </w:p>
    <w:p w14:paraId="64DFFAA7" w14:textId="77777777" w:rsidR="00205E73" w:rsidRPr="00205E73" w:rsidRDefault="00205E73" w:rsidP="00205E73">
      <w:pPr>
        <w:tabs>
          <w:tab w:val="left" w:pos="6804"/>
          <w:tab w:val="left" w:pos="7371"/>
          <w:tab w:val="left" w:pos="9639"/>
        </w:tabs>
        <w:spacing w:line="360" w:lineRule="auto"/>
        <w:jc w:val="both"/>
        <w:rPr>
          <w:rFonts w:ascii="Calibri" w:hAnsi="Calibri" w:cs="Calibri"/>
          <w:iCs w:val="0"/>
          <w:sz w:val="22"/>
          <w:szCs w:val="22"/>
          <w:lang w:eastAsia="lv-LV"/>
        </w:rPr>
      </w:pPr>
    </w:p>
    <w:p w14:paraId="7F9FC6F5" w14:textId="77777777" w:rsidR="00205E73" w:rsidRPr="00205E73" w:rsidRDefault="00205E73" w:rsidP="00205E73">
      <w:pPr>
        <w:tabs>
          <w:tab w:val="left" w:pos="6804"/>
          <w:tab w:val="left" w:pos="7371"/>
          <w:tab w:val="left" w:pos="9639"/>
        </w:tabs>
        <w:spacing w:line="360" w:lineRule="auto"/>
        <w:jc w:val="both"/>
        <w:rPr>
          <w:rFonts w:ascii="Calibri" w:hAnsi="Calibri" w:cs="Calibri"/>
          <w:iCs w:val="0"/>
          <w:sz w:val="22"/>
          <w:szCs w:val="22"/>
          <w:lang w:eastAsia="lv-LV"/>
        </w:rPr>
      </w:pPr>
      <w:r w:rsidRPr="00205E73">
        <w:rPr>
          <w:rFonts w:ascii="Calibri" w:hAnsi="Calibri" w:cs="Calibri"/>
          <w:iCs w:val="0"/>
          <w:sz w:val="22"/>
          <w:szCs w:val="22"/>
          <w:lang w:eastAsia="lv-LV"/>
        </w:rPr>
        <w:t>Paraksts __________________</w:t>
      </w:r>
    </w:p>
    <w:p w14:paraId="2FA0B398" w14:textId="77777777" w:rsidR="00205E73" w:rsidRPr="00205E73" w:rsidRDefault="00205E73" w:rsidP="00205E73">
      <w:pPr>
        <w:tabs>
          <w:tab w:val="left" w:pos="6804"/>
          <w:tab w:val="left" w:pos="7371"/>
          <w:tab w:val="left" w:pos="9639"/>
        </w:tabs>
        <w:spacing w:line="360" w:lineRule="auto"/>
        <w:jc w:val="both"/>
        <w:rPr>
          <w:rFonts w:ascii="Calibri" w:hAnsi="Calibri" w:cs="Calibri"/>
          <w:iCs w:val="0"/>
          <w:sz w:val="22"/>
          <w:szCs w:val="22"/>
          <w:lang w:eastAsia="lv-LV"/>
        </w:rPr>
      </w:pPr>
      <w:r w:rsidRPr="00205E73">
        <w:rPr>
          <w:rFonts w:ascii="Calibri" w:hAnsi="Calibri" w:cs="Calibri"/>
          <w:iCs w:val="0"/>
          <w:sz w:val="22"/>
          <w:szCs w:val="22"/>
          <w:lang w:eastAsia="lv-LV"/>
        </w:rPr>
        <w:t xml:space="preserve">Pavadošās personas vārds, uzvārds _____________________________ </w:t>
      </w:r>
    </w:p>
    <w:p w14:paraId="43169B2C" w14:textId="77777777" w:rsidR="00205E73" w:rsidRPr="00205E73" w:rsidRDefault="00205E73" w:rsidP="00205E73">
      <w:pPr>
        <w:tabs>
          <w:tab w:val="left" w:pos="6804"/>
          <w:tab w:val="left" w:pos="7371"/>
          <w:tab w:val="left" w:pos="9639"/>
        </w:tabs>
        <w:spacing w:line="360" w:lineRule="auto"/>
        <w:jc w:val="both"/>
        <w:rPr>
          <w:rFonts w:ascii="Calibri" w:hAnsi="Calibri" w:cs="Calibri"/>
          <w:iCs w:val="0"/>
          <w:sz w:val="22"/>
          <w:szCs w:val="22"/>
          <w:lang w:eastAsia="lv-LV"/>
        </w:rPr>
      </w:pPr>
    </w:p>
    <w:p w14:paraId="554BAF5D" w14:textId="77777777" w:rsidR="00205E73" w:rsidRPr="00205E73" w:rsidRDefault="00205E73" w:rsidP="00205E73">
      <w:pPr>
        <w:tabs>
          <w:tab w:val="left" w:pos="6804"/>
          <w:tab w:val="left" w:pos="7371"/>
          <w:tab w:val="left" w:pos="9639"/>
        </w:tabs>
        <w:spacing w:line="360" w:lineRule="auto"/>
        <w:jc w:val="both"/>
        <w:rPr>
          <w:rFonts w:ascii="Calibri" w:hAnsi="Calibri" w:cs="Calibri"/>
          <w:iCs w:val="0"/>
          <w:sz w:val="22"/>
          <w:szCs w:val="22"/>
          <w:lang w:eastAsia="lv-LV"/>
        </w:rPr>
      </w:pPr>
      <w:r w:rsidRPr="00205E73">
        <w:rPr>
          <w:rFonts w:ascii="Calibri" w:hAnsi="Calibri" w:cs="Calibri"/>
          <w:iCs w:val="0"/>
          <w:sz w:val="22"/>
          <w:szCs w:val="22"/>
          <w:lang w:eastAsia="lv-LV"/>
        </w:rPr>
        <w:t>Paraksts __________________</w:t>
      </w:r>
    </w:p>
    <w:p w14:paraId="53936E75" w14:textId="77777777" w:rsidR="00205E73" w:rsidRPr="00205E73" w:rsidRDefault="00205E73" w:rsidP="00205E73">
      <w:pPr>
        <w:tabs>
          <w:tab w:val="left" w:pos="6804"/>
          <w:tab w:val="left" w:pos="7371"/>
          <w:tab w:val="left" w:pos="9639"/>
        </w:tabs>
        <w:spacing w:line="360" w:lineRule="auto"/>
        <w:jc w:val="both"/>
        <w:rPr>
          <w:rFonts w:ascii="Calibri" w:hAnsi="Calibri" w:cs="Calibri"/>
          <w:iCs w:val="0"/>
          <w:sz w:val="22"/>
          <w:szCs w:val="22"/>
          <w:lang w:eastAsia="lv-LV"/>
        </w:rPr>
      </w:pPr>
      <w:r w:rsidRPr="00205E73">
        <w:rPr>
          <w:rFonts w:ascii="Calibri" w:hAnsi="Calibri" w:cs="Calibri"/>
          <w:iCs w:val="0"/>
          <w:sz w:val="22"/>
          <w:szCs w:val="22"/>
          <w:lang w:eastAsia="lv-LV"/>
        </w:rPr>
        <w:t xml:space="preserve">Pavadošās personas vārds, uzvārds _____________________________ </w:t>
      </w:r>
    </w:p>
    <w:p w14:paraId="5A015904" w14:textId="77777777" w:rsidR="00205E73" w:rsidRPr="00205E73" w:rsidRDefault="00205E73" w:rsidP="00205E73">
      <w:pPr>
        <w:tabs>
          <w:tab w:val="left" w:pos="6804"/>
          <w:tab w:val="left" w:pos="7371"/>
          <w:tab w:val="left" w:pos="9639"/>
        </w:tabs>
        <w:spacing w:line="360" w:lineRule="auto"/>
        <w:jc w:val="both"/>
        <w:rPr>
          <w:rFonts w:ascii="Calibri" w:hAnsi="Calibri" w:cs="Calibri"/>
          <w:iCs w:val="0"/>
          <w:sz w:val="22"/>
          <w:szCs w:val="22"/>
          <w:lang w:eastAsia="lv-LV"/>
        </w:rPr>
      </w:pPr>
    </w:p>
    <w:p w14:paraId="00C0D87B" w14:textId="77777777" w:rsidR="00205E73" w:rsidRPr="00205E73" w:rsidRDefault="00205E73" w:rsidP="00205E73">
      <w:pPr>
        <w:tabs>
          <w:tab w:val="left" w:pos="6804"/>
          <w:tab w:val="left" w:pos="7371"/>
          <w:tab w:val="left" w:pos="9639"/>
        </w:tabs>
        <w:spacing w:line="360" w:lineRule="auto"/>
        <w:jc w:val="both"/>
        <w:rPr>
          <w:rFonts w:ascii="Calibri" w:hAnsi="Calibri" w:cs="Calibri"/>
          <w:iCs w:val="0"/>
          <w:sz w:val="22"/>
          <w:szCs w:val="22"/>
          <w:lang w:eastAsia="lv-LV"/>
        </w:rPr>
      </w:pPr>
      <w:r w:rsidRPr="00205E73">
        <w:rPr>
          <w:rFonts w:ascii="Calibri" w:hAnsi="Calibri" w:cs="Calibri"/>
          <w:iCs w:val="0"/>
          <w:sz w:val="22"/>
          <w:szCs w:val="22"/>
          <w:lang w:eastAsia="lv-LV"/>
        </w:rPr>
        <w:t>Paraksts __________________</w:t>
      </w:r>
    </w:p>
    <w:p w14:paraId="013D9AFD" w14:textId="77777777" w:rsidR="00205E73" w:rsidRPr="00205E73" w:rsidRDefault="00205E73" w:rsidP="00205E73">
      <w:pPr>
        <w:tabs>
          <w:tab w:val="left" w:pos="6804"/>
          <w:tab w:val="left" w:pos="7371"/>
          <w:tab w:val="left" w:pos="9639"/>
        </w:tabs>
        <w:spacing w:line="360" w:lineRule="auto"/>
        <w:jc w:val="both"/>
        <w:rPr>
          <w:rFonts w:ascii="Calibri" w:hAnsi="Calibri" w:cs="Calibri"/>
          <w:iCs w:val="0"/>
          <w:sz w:val="22"/>
          <w:szCs w:val="22"/>
          <w:lang w:eastAsia="lv-LV"/>
        </w:rPr>
      </w:pPr>
      <w:r w:rsidRPr="00205E73">
        <w:rPr>
          <w:rFonts w:ascii="Calibri" w:hAnsi="Calibri" w:cs="Calibri"/>
          <w:iCs w:val="0"/>
          <w:sz w:val="22"/>
          <w:szCs w:val="22"/>
          <w:lang w:eastAsia="lv-LV"/>
        </w:rPr>
        <w:t xml:space="preserve">Pavadošās personas vārds, uzvārds _____________________________ </w:t>
      </w:r>
    </w:p>
    <w:p w14:paraId="336F8725" w14:textId="77777777" w:rsidR="00205E73" w:rsidRPr="00205E73" w:rsidRDefault="00205E73" w:rsidP="00205E73">
      <w:pPr>
        <w:tabs>
          <w:tab w:val="left" w:pos="6804"/>
          <w:tab w:val="left" w:pos="7371"/>
          <w:tab w:val="left" w:pos="9639"/>
        </w:tabs>
        <w:jc w:val="both"/>
        <w:rPr>
          <w:rFonts w:ascii="Calibri" w:hAnsi="Calibri" w:cs="Calibri"/>
          <w:iCs w:val="0"/>
          <w:sz w:val="22"/>
          <w:szCs w:val="22"/>
          <w:lang w:eastAsia="lv-LV"/>
        </w:rPr>
      </w:pPr>
    </w:p>
    <w:p w14:paraId="58A0745C" w14:textId="77777777" w:rsidR="00205E73" w:rsidRPr="00205E73" w:rsidRDefault="00205E73" w:rsidP="00205E73">
      <w:pPr>
        <w:tabs>
          <w:tab w:val="left" w:pos="6804"/>
          <w:tab w:val="left" w:pos="7371"/>
          <w:tab w:val="left" w:pos="9639"/>
        </w:tabs>
        <w:jc w:val="both"/>
        <w:rPr>
          <w:rFonts w:ascii="Calibri" w:hAnsi="Calibri" w:cs="Calibri"/>
          <w:iCs w:val="0"/>
          <w:sz w:val="22"/>
          <w:szCs w:val="22"/>
          <w:lang w:eastAsia="lv-LV"/>
        </w:rPr>
      </w:pPr>
    </w:p>
    <w:p w14:paraId="1E9CDDC7" w14:textId="77777777" w:rsidR="00205E73" w:rsidRPr="00205E73" w:rsidRDefault="00205E73" w:rsidP="00205E73">
      <w:pPr>
        <w:tabs>
          <w:tab w:val="left" w:pos="6804"/>
          <w:tab w:val="left" w:pos="7371"/>
          <w:tab w:val="left" w:pos="9639"/>
        </w:tabs>
        <w:spacing w:line="360" w:lineRule="auto"/>
        <w:jc w:val="both"/>
        <w:rPr>
          <w:rFonts w:ascii="Calibri" w:hAnsi="Calibri" w:cs="Calibri"/>
          <w:iCs w:val="0"/>
          <w:sz w:val="22"/>
          <w:szCs w:val="22"/>
          <w:lang w:eastAsia="lv-LV"/>
        </w:rPr>
      </w:pPr>
      <w:r w:rsidRPr="00205E73">
        <w:rPr>
          <w:rFonts w:ascii="Calibri" w:hAnsi="Calibri" w:cs="Calibri"/>
          <w:iCs w:val="0"/>
          <w:sz w:val="22"/>
          <w:szCs w:val="22"/>
          <w:lang w:eastAsia="lv-LV"/>
        </w:rPr>
        <w:t>Paraksts __________________</w:t>
      </w:r>
    </w:p>
    <w:p w14:paraId="02F4F01E" w14:textId="77777777" w:rsidR="00205E73" w:rsidRPr="00205E73" w:rsidRDefault="00205E73" w:rsidP="00205E73">
      <w:pPr>
        <w:tabs>
          <w:tab w:val="left" w:pos="6804"/>
          <w:tab w:val="left" w:pos="7371"/>
          <w:tab w:val="left" w:pos="9639"/>
        </w:tabs>
        <w:spacing w:line="360" w:lineRule="auto"/>
        <w:jc w:val="both"/>
        <w:rPr>
          <w:rFonts w:ascii="Calibri" w:hAnsi="Calibri" w:cs="Calibri"/>
          <w:iCs w:val="0"/>
          <w:sz w:val="22"/>
          <w:szCs w:val="22"/>
          <w:lang w:eastAsia="lv-LV"/>
        </w:rPr>
      </w:pPr>
      <w:r w:rsidRPr="00205E73">
        <w:rPr>
          <w:rFonts w:ascii="Calibri" w:hAnsi="Calibri" w:cs="Calibri"/>
          <w:iCs w:val="0"/>
          <w:sz w:val="22"/>
          <w:szCs w:val="22"/>
          <w:lang w:eastAsia="lv-LV"/>
        </w:rPr>
        <w:t xml:space="preserve">Pavadošās personas vārds, uzvārds _____________________________ </w:t>
      </w:r>
    </w:p>
    <w:p w14:paraId="09AC53B1" w14:textId="77777777" w:rsidR="00205E73" w:rsidRPr="00205E73" w:rsidRDefault="00205E73" w:rsidP="00205E73">
      <w:pPr>
        <w:tabs>
          <w:tab w:val="left" w:pos="6804"/>
          <w:tab w:val="left" w:pos="7371"/>
          <w:tab w:val="left" w:pos="9639"/>
        </w:tabs>
        <w:jc w:val="both"/>
        <w:rPr>
          <w:rFonts w:ascii="Calibri" w:hAnsi="Calibri" w:cs="Calibri"/>
          <w:iCs w:val="0"/>
          <w:sz w:val="22"/>
          <w:szCs w:val="22"/>
          <w:lang w:eastAsia="lv-LV"/>
        </w:rPr>
      </w:pPr>
    </w:p>
    <w:p w14:paraId="32DF271B" w14:textId="77777777" w:rsidR="00782477" w:rsidRDefault="00782477" w:rsidP="00CB10A7">
      <w:pPr>
        <w:rPr>
          <w:rFonts w:ascii="Calibri" w:hAnsi="Calibri"/>
          <w:sz w:val="24"/>
        </w:rPr>
      </w:pPr>
    </w:p>
    <w:p w14:paraId="35EC143F" w14:textId="77777777" w:rsidR="00AB59C7" w:rsidRDefault="00AB59C7" w:rsidP="00CB10A7">
      <w:pPr>
        <w:rPr>
          <w:rFonts w:ascii="Calibri" w:hAnsi="Calibri"/>
          <w:sz w:val="24"/>
        </w:rPr>
      </w:pPr>
    </w:p>
    <w:p w14:paraId="3CD17BC5" w14:textId="77777777" w:rsidR="00AB59C7" w:rsidRPr="004E43CF" w:rsidRDefault="00AB59C7" w:rsidP="00CB10A7">
      <w:pPr>
        <w:rPr>
          <w:rFonts w:ascii="Calibri" w:hAnsi="Calibri"/>
          <w:sz w:val="24"/>
        </w:rPr>
      </w:pPr>
    </w:p>
    <w:p w14:paraId="4B8607F6" w14:textId="77777777" w:rsidR="00CB10A7" w:rsidRPr="004E43CF" w:rsidRDefault="00CB10A7" w:rsidP="00CB10A7">
      <w:pPr>
        <w:rPr>
          <w:rFonts w:ascii="Calibri" w:hAnsi="Calibri"/>
          <w:sz w:val="24"/>
        </w:rPr>
      </w:pPr>
    </w:p>
    <w:p w14:paraId="6FEC4893" w14:textId="77777777" w:rsidR="00CB10A7" w:rsidRPr="004E43CF" w:rsidRDefault="00CB10A7" w:rsidP="00CB10A7">
      <w:pPr>
        <w:rPr>
          <w:rFonts w:ascii="Calibri" w:hAnsi="Calibri"/>
          <w:sz w:val="24"/>
        </w:rPr>
      </w:pPr>
    </w:p>
    <w:p w14:paraId="56A911EF" w14:textId="77777777" w:rsidR="00CB10A7" w:rsidRPr="004E43CF" w:rsidRDefault="00CB10A7" w:rsidP="00CB10A7">
      <w:pPr>
        <w:rPr>
          <w:rFonts w:ascii="Calibri" w:hAnsi="Calibri"/>
          <w:sz w:val="24"/>
        </w:rPr>
      </w:pPr>
    </w:p>
    <w:sectPr w:rsidR="00CB10A7" w:rsidRPr="004E43CF" w:rsidSect="00C472B9">
      <w:headerReference w:type="first" r:id="rId7"/>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D8BDA" w14:textId="77777777" w:rsidR="00F42C86" w:rsidRDefault="00F42C86" w:rsidP="00E104B1">
      <w:r>
        <w:separator/>
      </w:r>
    </w:p>
  </w:endnote>
  <w:endnote w:type="continuationSeparator" w:id="0">
    <w:p w14:paraId="41CBBCF2" w14:textId="77777777" w:rsidR="00F42C86" w:rsidRDefault="00F42C86"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B3D83" w14:textId="77777777" w:rsidR="00F42C86" w:rsidRDefault="00F42C86" w:rsidP="00E104B1">
      <w:r>
        <w:separator/>
      </w:r>
    </w:p>
  </w:footnote>
  <w:footnote w:type="continuationSeparator" w:id="0">
    <w:p w14:paraId="25416F9A" w14:textId="77777777" w:rsidR="00F42C86" w:rsidRDefault="00F42C86"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EE7D3" w14:textId="0E99F5BE" w:rsidR="00CF4FBD" w:rsidRDefault="00205E73" w:rsidP="0043112B">
    <w:pPr>
      <w:pStyle w:val="Galvene"/>
    </w:pPr>
    <w:r w:rsidRPr="00864391">
      <w:rPr>
        <w:noProof/>
      </w:rPr>
      <w:drawing>
        <wp:inline distT="0" distB="0" distL="0" distR="0" wp14:anchorId="77A36787" wp14:editId="394E5EDC">
          <wp:extent cx="6025515" cy="1160145"/>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5515" cy="1160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207A1"/>
    <w:multiLevelType w:val="multilevel"/>
    <w:tmpl w:val="DF988B30"/>
    <w:lvl w:ilvl="0">
      <w:start w:val="1"/>
      <w:numFmt w:val="decimal"/>
      <w:lvlText w:val="%1."/>
      <w:lvlJc w:val="left"/>
      <w:pPr>
        <w:ind w:left="928" w:hanging="360"/>
      </w:pPr>
    </w:lvl>
    <w:lvl w:ilvl="1">
      <w:start w:val="1"/>
      <w:numFmt w:val="decimal"/>
      <w:isLgl/>
      <w:lvlText w:val="%1.%2."/>
      <w:lvlJc w:val="left"/>
      <w:pPr>
        <w:ind w:left="928" w:hanging="360"/>
      </w:pPr>
      <w:rPr>
        <w:rFonts w:hint="default"/>
        <w:i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16cid:durableId="208575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73"/>
    <w:rsid w:val="00001D40"/>
    <w:rsid w:val="00003035"/>
    <w:rsid w:val="000040E7"/>
    <w:rsid w:val="00006E96"/>
    <w:rsid w:val="000149D4"/>
    <w:rsid w:val="00014F41"/>
    <w:rsid w:val="00015521"/>
    <w:rsid w:val="00024638"/>
    <w:rsid w:val="00024CFB"/>
    <w:rsid w:val="0002690D"/>
    <w:rsid w:val="00036FEB"/>
    <w:rsid w:val="00037BC5"/>
    <w:rsid w:val="00041F28"/>
    <w:rsid w:val="00043F95"/>
    <w:rsid w:val="000452A6"/>
    <w:rsid w:val="00051D69"/>
    <w:rsid w:val="00052D55"/>
    <w:rsid w:val="0005746B"/>
    <w:rsid w:val="00060B97"/>
    <w:rsid w:val="000617B1"/>
    <w:rsid w:val="00064EC4"/>
    <w:rsid w:val="000731DE"/>
    <w:rsid w:val="00085B23"/>
    <w:rsid w:val="000863E9"/>
    <w:rsid w:val="00087714"/>
    <w:rsid w:val="00091EE4"/>
    <w:rsid w:val="0009365C"/>
    <w:rsid w:val="00093CC8"/>
    <w:rsid w:val="00096638"/>
    <w:rsid w:val="000A280B"/>
    <w:rsid w:val="000A3516"/>
    <w:rsid w:val="000B1319"/>
    <w:rsid w:val="000B2C1A"/>
    <w:rsid w:val="000B4146"/>
    <w:rsid w:val="000B415A"/>
    <w:rsid w:val="000B5602"/>
    <w:rsid w:val="000C3C59"/>
    <w:rsid w:val="000C5E67"/>
    <w:rsid w:val="000E2CDE"/>
    <w:rsid w:val="000E5F9C"/>
    <w:rsid w:val="00105CE1"/>
    <w:rsid w:val="00110867"/>
    <w:rsid w:val="0011315B"/>
    <w:rsid w:val="00113FC1"/>
    <w:rsid w:val="00117C46"/>
    <w:rsid w:val="0012107A"/>
    <w:rsid w:val="0013076B"/>
    <w:rsid w:val="001307F7"/>
    <w:rsid w:val="00131CE8"/>
    <w:rsid w:val="001348B8"/>
    <w:rsid w:val="0013619B"/>
    <w:rsid w:val="0014206B"/>
    <w:rsid w:val="00142BBE"/>
    <w:rsid w:val="00150920"/>
    <w:rsid w:val="00162B5F"/>
    <w:rsid w:val="00163CC2"/>
    <w:rsid w:val="00164182"/>
    <w:rsid w:val="0017349A"/>
    <w:rsid w:val="00176D9A"/>
    <w:rsid w:val="001839BC"/>
    <w:rsid w:val="00183BD7"/>
    <w:rsid w:val="001B0806"/>
    <w:rsid w:val="001B2F9A"/>
    <w:rsid w:val="001B68EF"/>
    <w:rsid w:val="001C1015"/>
    <w:rsid w:val="001C5253"/>
    <w:rsid w:val="001D105C"/>
    <w:rsid w:val="001E0F1B"/>
    <w:rsid w:val="001E4788"/>
    <w:rsid w:val="001F15BB"/>
    <w:rsid w:val="001F2049"/>
    <w:rsid w:val="001F5E06"/>
    <w:rsid w:val="001F7F41"/>
    <w:rsid w:val="00205E73"/>
    <w:rsid w:val="0021049A"/>
    <w:rsid w:val="00211BC9"/>
    <w:rsid w:val="002211E2"/>
    <w:rsid w:val="00222055"/>
    <w:rsid w:val="00223CE2"/>
    <w:rsid w:val="00225E9E"/>
    <w:rsid w:val="00232BF4"/>
    <w:rsid w:val="0023481B"/>
    <w:rsid w:val="002350FE"/>
    <w:rsid w:val="00235FBE"/>
    <w:rsid w:val="00236C92"/>
    <w:rsid w:val="00244ED5"/>
    <w:rsid w:val="002515F7"/>
    <w:rsid w:val="002534A2"/>
    <w:rsid w:val="0027425D"/>
    <w:rsid w:val="00275EDE"/>
    <w:rsid w:val="00277A91"/>
    <w:rsid w:val="00280717"/>
    <w:rsid w:val="002865D2"/>
    <w:rsid w:val="00286805"/>
    <w:rsid w:val="00291531"/>
    <w:rsid w:val="002B60FA"/>
    <w:rsid w:val="002B6AF4"/>
    <w:rsid w:val="002C31CC"/>
    <w:rsid w:val="002C6F78"/>
    <w:rsid w:val="002D7CA4"/>
    <w:rsid w:val="002E0FDB"/>
    <w:rsid w:val="002E2409"/>
    <w:rsid w:val="002E33B8"/>
    <w:rsid w:val="002F050D"/>
    <w:rsid w:val="002F2627"/>
    <w:rsid w:val="002F6DC3"/>
    <w:rsid w:val="00300C82"/>
    <w:rsid w:val="00302A5E"/>
    <w:rsid w:val="00316D54"/>
    <w:rsid w:val="00316FB7"/>
    <w:rsid w:val="0033417A"/>
    <w:rsid w:val="00337C4A"/>
    <w:rsid w:val="003409DA"/>
    <w:rsid w:val="00344159"/>
    <w:rsid w:val="003445DB"/>
    <w:rsid w:val="0034471C"/>
    <w:rsid w:val="00350439"/>
    <w:rsid w:val="00360CA6"/>
    <w:rsid w:val="00362094"/>
    <w:rsid w:val="00362E53"/>
    <w:rsid w:val="00373129"/>
    <w:rsid w:val="003742B4"/>
    <w:rsid w:val="00374946"/>
    <w:rsid w:val="003803BA"/>
    <w:rsid w:val="00392434"/>
    <w:rsid w:val="003926F0"/>
    <w:rsid w:val="0039754E"/>
    <w:rsid w:val="003A31A4"/>
    <w:rsid w:val="003B3CC0"/>
    <w:rsid w:val="003D0D37"/>
    <w:rsid w:val="003E0DC6"/>
    <w:rsid w:val="003E1641"/>
    <w:rsid w:val="003E48C0"/>
    <w:rsid w:val="003F725C"/>
    <w:rsid w:val="00400DB5"/>
    <w:rsid w:val="00401685"/>
    <w:rsid w:val="00413660"/>
    <w:rsid w:val="00415754"/>
    <w:rsid w:val="004201DD"/>
    <w:rsid w:val="0042066E"/>
    <w:rsid w:val="00422400"/>
    <w:rsid w:val="00423858"/>
    <w:rsid w:val="00425251"/>
    <w:rsid w:val="0043112B"/>
    <w:rsid w:val="00431A08"/>
    <w:rsid w:val="0043262C"/>
    <w:rsid w:val="00436498"/>
    <w:rsid w:val="00441027"/>
    <w:rsid w:val="004421E8"/>
    <w:rsid w:val="004506DF"/>
    <w:rsid w:val="004512E7"/>
    <w:rsid w:val="00452330"/>
    <w:rsid w:val="0045557D"/>
    <w:rsid w:val="00455881"/>
    <w:rsid w:val="00461489"/>
    <w:rsid w:val="0046303B"/>
    <w:rsid w:val="00466022"/>
    <w:rsid w:val="00477BFF"/>
    <w:rsid w:val="00480AB9"/>
    <w:rsid w:val="00480E73"/>
    <w:rsid w:val="00482ECF"/>
    <w:rsid w:val="004956CC"/>
    <w:rsid w:val="004977E6"/>
    <w:rsid w:val="004A5EBF"/>
    <w:rsid w:val="004B4F25"/>
    <w:rsid w:val="004B6B57"/>
    <w:rsid w:val="004C1A55"/>
    <w:rsid w:val="004C69EF"/>
    <w:rsid w:val="004C732F"/>
    <w:rsid w:val="004E43CF"/>
    <w:rsid w:val="004F1308"/>
    <w:rsid w:val="004F461F"/>
    <w:rsid w:val="004F4D16"/>
    <w:rsid w:val="00500199"/>
    <w:rsid w:val="00502389"/>
    <w:rsid w:val="00502EE8"/>
    <w:rsid w:val="005149FB"/>
    <w:rsid w:val="0051634D"/>
    <w:rsid w:val="00521B0B"/>
    <w:rsid w:val="00524278"/>
    <w:rsid w:val="00524A8A"/>
    <w:rsid w:val="00526510"/>
    <w:rsid w:val="00526520"/>
    <w:rsid w:val="005349CF"/>
    <w:rsid w:val="0053565B"/>
    <w:rsid w:val="00545AE0"/>
    <w:rsid w:val="005548A3"/>
    <w:rsid w:val="005550F5"/>
    <w:rsid w:val="00561DD4"/>
    <w:rsid w:val="00563A1C"/>
    <w:rsid w:val="00564A61"/>
    <w:rsid w:val="0057491C"/>
    <w:rsid w:val="0057537A"/>
    <w:rsid w:val="00580593"/>
    <w:rsid w:val="00583544"/>
    <w:rsid w:val="005856FC"/>
    <w:rsid w:val="00586692"/>
    <w:rsid w:val="00591513"/>
    <w:rsid w:val="00594F06"/>
    <w:rsid w:val="00597B58"/>
    <w:rsid w:val="005A11C5"/>
    <w:rsid w:val="005A1B7D"/>
    <w:rsid w:val="005A4A48"/>
    <w:rsid w:val="005D5000"/>
    <w:rsid w:val="005D76C2"/>
    <w:rsid w:val="005E26D0"/>
    <w:rsid w:val="005E4BD6"/>
    <w:rsid w:val="005E58CA"/>
    <w:rsid w:val="005E6010"/>
    <w:rsid w:val="005F003C"/>
    <w:rsid w:val="005F5EBE"/>
    <w:rsid w:val="005F7573"/>
    <w:rsid w:val="0060006D"/>
    <w:rsid w:val="0060126D"/>
    <w:rsid w:val="00607CF9"/>
    <w:rsid w:val="00612DDC"/>
    <w:rsid w:val="006147CC"/>
    <w:rsid w:val="00622B86"/>
    <w:rsid w:val="006254F2"/>
    <w:rsid w:val="006305A2"/>
    <w:rsid w:val="006314E6"/>
    <w:rsid w:val="00632E4D"/>
    <w:rsid w:val="00641731"/>
    <w:rsid w:val="00656D7D"/>
    <w:rsid w:val="00664FEE"/>
    <w:rsid w:val="00667974"/>
    <w:rsid w:val="006717AD"/>
    <w:rsid w:val="006819BC"/>
    <w:rsid w:val="00686798"/>
    <w:rsid w:val="00687B14"/>
    <w:rsid w:val="006960B9"/>
    <w:rsid w:val="006979F0"/>
    <w:rsid w:val="006A049C"/>
    <w:rsid w:val="006A2E76"/>
    <w:rsid w:val="006A4630"/>
    <w:rsid w:val="006A663F"/>
    <w:rsid w:val="006A6DB4"/>
    <w:rsid w:val="006B1B31"/>
    <w:rsid w:val="006B223F"/>
    <w:rsid w:val="006B5048"/>
    <w:rsid w:val="006B54FD"/>
    <w:rsid w:val="006C0972"/>
    <w:rsid w:val="006C1DD8"/>
    <w:rsid w:val="006C5A41"/>
    <w:rsid w:val="006C6743"/>
    <w:rsid w:val="006C6B68"/>
    <w:rsid w:val="006D7230"/>
    <w:rsid w:val="006E57E4"/>
    <w:rsid w:val="006E6565"/>
    <w:rsid w:val="006E7411"/>
    <w:rsid w:val="006E7825"/>
    <w:rsid w:val="00705FC2"/>
    <w:rsid w:val="00707801"/>
    <w:rsid w:val="007139A9"/>
    <w:rsid w:val="00714A47"/>
    <w:rsid w:val="00722211"/>
    <w:rsid w:val="00726CF1"/>
    <w:rsid w:val="00747E74"/>
    <w:rsid w:val="00752D1D"/>
    <w:rsid w:val="00756C7E"/>
    <w:rsid w:val="00761918"/>
    <w:rsid w:val="007634F9"/>
    <w:rsid w:val="0076392B"/>
    <w:rsid w:val="007642DF"/>
    <w:rsid w:val="007652EB"/>
    <w:rsid w:val="00770CE3"/>
    <w:rsid w:val="00772BBD"/>
    <w:rsid w:val="007777F1"/>
    <w:rsid w:val="00780A72"/>
    <w:rsid w:val="00781ACA"/>
    <w:rsid w:val="00782477"/>
    <w:rsid w:val="0079583F"/>
    <w:rsid w:val="00796CF6"/>
    <w:rsid w:val="007A21CD"/>
    <w:rsid w:val="007A786D"/>
    <w:rsid w:val="007A7C0A"/>
    <w:rsid w:val="007B6080"/>
    <w:rsid w:val="007D312D"/>
    <w:rsid w:val="007D51B7"/>
    <w:rsid w:val="007D55CE"/>
    <w:rsid w:val="007D5F1F"/>
    <w:rsid w:val="007F098D"/>
    <w:rsid w:val="00800A54"/>
    <w:rsid w:val="008039F7"/>
    <w:rsid w:val="008074BF"/>
    <w:rsid w:val="00815D25"/>
    <w:rsid w:val="00816AF6"/>
    <w:rsid w:val="00816CFA"/>
    <w:rsid w:val="00836131"/>
    <w:rsid w:val="008438A5"/>
    <w:rsid w:val="00851963"/>
    <w:rsid w:val="00860593"/>
    <w:rsid w:val="00864211"/>
    <w:rsid w:val="0086495F"/>
    <w:rsid w:val="00865E71"/>
    <w:rsid w:val="00881D98"/>
    <w:rsid w:val="00884462"/>
    <w:rsid w:val="00897D0D"/>
    <w:rsid w:val="008A6609"/>
    <w:rsid w:val="008B340A"/>
    <w:rsid w:val="008C5209"/>
    <w:rsid w:val="008D0AC9"/>
    <w:rsid w:val="008D3784"/>
    <w:rsid w:val="008D4839"/>
    <w:rsid w:val="008D4C8A"/>
    <w:rsid w:val="008D66BC"/>
    <w:rsid w:val="008D6EA4"/>
    <w:rsid w:val="008D7FD7"/>
    <w:rsid w:val="008E0E98"/>
    <w:rsid w:val="008E1B31"/>
    <w:rsid w:val="008E43ED"/>
    <w:rsid w:val="008E51C2"/>
    <w:rsid w:val="008F3E97"/>
    <w:rsid w:val="0092084C"/>
    <w:rsid w:val="009214DE"/>
    <w:rsid w:val="0092283E"/>
    <w:rsid w:val="00922DEB"/>
    <w:rsid w:val="009233FF"/>
    <w:rsid w:val="00925DF2"/>
    <w:rsid w:val="0093029A"/>
    <w:rsid w:val="009352FD"/>
    <w:rsid w:val="00936A75"/>
    <w:rsid w:val="00942AB6"/>
    <w:rsid w:val="00953C5B"/>
    <w:rsid w:val="009560C6"/>
    <w:rsid w:val="009564CB"/>
    <w:rsid w:val="00957743"/>
    <w:rsid w:val="0095795A"/>
    <w:rsid w:val="009611AC"/>
    <w:rsid w:val="00967A24"/>
    <w:rsid w:val="00991F63"/>
    <w:rsid w:val="009A014E"/>
    <w:rsid w:val="009B15A5"/>
    <w:rsid w:val="009B351F"/>
    <w:rsid w:val="009C1872"/>
    <w:rsid w:val="009D0753"/>
    <w:rsid w:val="009D4E3F"/>
    <w:rsid w:val="009E4AB9"/>
    <w:rsid w:val="009E4AE4"/>
    <w:rsid w:val="009F3A80"/>
    <w:rsid w:val="009F58A2"/>
    <w:rsid w:val="009F7016"/>
    <w:rsid w:val="00A07AE4"/>
    <w:rsid w:val="00A13E96"/>
    <w:rsid w:val="00A145ED"/>
    <w:rsid w:val="00A169AE"/>
    <w:rsid w:val="00A17385"/>
    <w:rsid w:val="00A24555"/>
    <w:rsid w:val="00A343AD"/>
    <w:rsid w:val="00A43943"/>
    <w:rsid w:val="00A43DCA"/>
    <w:rsid w:val="00A472E8"/>
    <w:rsid w:val="00A56410"/>
    <w:rsid w:val="00A674D9"/>
    <w:rsid w:val="00A80218"/>
    <w:rsid w:val="00A81FCD"/>
    <w:rsid w:val="00A86090"/>
    <w:rsid w:val="00A864EE"/>
    <w:rsid w:val="00A976F6"/>
    <w:rsid w:val="00AA634C"/>
    <w:rsid w:val="00AA6AE3"/>
    <w:rsid w:val="00AA7A25"/>
    <w:rsid w:val="00AB2581"/>
    <w:rsid w:val="00AB59C7"/>
    <w:rsid w:val="00AB7BCB"/>
    <w:rsid w:val="00AC42C2"/>
    <w:rsid w:val="00AD5749"/>
    <w:rsid w:val="00AE1F4B"/>
    <w:rsid w:val="00AE28CC"/>
    <w:rsid w:val="00AE634D"/>
    <w:rsid w:val="00AF3737"/>
    <w:rsid w:val="00AF7882"/>
    <w:rsid w:val="00B06A35"/>
    <w:rsid w:val="00B06C9D"/>
    <w:rsid w:val="00B076DA"/>
    <w:rsid w:val="00B202BB"/>
    <w:rsid w:val="00B25EEF"/>
    <w:rsid w:val="00B25FCE"/>
    <w:rsid w:val="00B30CD9"/>
    <w:rsid w:val="00B348BA"/>
    <w:rsid w:val="00B37C70"/>
    <w:rsid w:val="00B40C68"/>
    <w:rsid w:val="00B422A1"/>
    <w:rsid w:val="00B4274A"/>
    <w:rsid w:val="00B43DFF"/>
    <w:rsid w:val="00B43F7D"/>
    <w:rsid w:val="00B47D0A"/>
    <w:rsid w:val="00B51A55"/>
    <w:rsid w:val="00B534B4"/>
    <w:rsid w:val="00B560EE"/>
    <w:rsid w:val="00B6318D"/>
    <w:rsid w:val="00B63F15"/>
    <w:rsid w:val="00B67A6B"/>
    <w:rsid w:val="00B74293"/>
    <w:rsid w:val="00B873D9"/>
    <w:rsid w:val="00B9772B"/>
    <w:rsid w:val="00BA3EF4"/>
    <w:rsid w:val="00BB0469"/>
    <w:rsid w:val="00BB07FB"/>
    <w:rsid w:val="00BB1329"/>
    <w:rsid w:val="00BB2CB3"/>
    <w:rsid w:val="00BC24E4"/>
    <w:rsid w:val="00BC47AF"/>
    <w:rsid w:val="00BD0066"/>
    <w:rsid w:val="00BD1805"/>
    <w:rsid w:val="00BD380E"/>
    <w:rsid w:val="00BE2AE7"/>
    <w:rsid w:val="00BE3F2F"/>
    <w:rsid w:val="00BE675A"/>
    <w:rsid w:val="00BF1B8E"/>
    <w:rsid w:val="00BF318D"/>
    <w:rsid w:val="00C021DC"/>
    <w:rsid w:val="00C02FBE"/>
    <w:rsid w:val="00C0502B"/>
    <w:rsid w:val="00C067B1"/>
    <w:rsid w:val="00C06F13"/>
    <w:rsid w:val="00C12A61"/>
    <w:rsid w:val="00C12DF1"/>
    <w:rsid w:val="00C16C44"/>
    <w:rsid w:val="00C24460"/>
    <w:rsid w:val="00C44E63"/>
    <w:rsid w:val="00C468F5"/>
    <w:rsid w:val="00C472B9"/>
    <w:rsid w:val="00C50D4B"/>
    <w:rsid w:val="00C54130"/>
    <w:rsid w:val="00C6101B"/>
    <w:rsid w:val="00C66955"/>
    <w:rsid w:val="00C74711"/>
    <w:rsid w:val="00C747EA"/>
    <w:rsid w:val="00C81F63"/>
    <w:rsid w:val="00C830A2"/>
    <w:rsid w:val="00C84B04"/>
    <w:rsid w:val="00C85E94"/>
    <w:rsid w:val="00C97BE7"/>
    <w:rsid w:val="00CA02F8"/>
    <w:rsid w:val="00CA14F7"/>
    <w:rsid w:val="00CA3D21"/>
    <w:rsid w:val="00CA5C03"/>
    <w:rsid w:val="00CA7D0B"/>
    <w:rsid w:val="00CB01CA"/>
    <w:rsid w:val="00CB10A7"/>
    <w:rsid w:val="00CB2BC1"/>
    <w:rsid w:val="00CC15DA"/>
    <w:rsid w:val="00CC2439"/>
    <w:rsid w:val="00CD0583"/>
    <w:rsid w:val="00CD24F4"/>
    <w:rsid w:val="00CD5C50"/>
    <w:rsid w:val="00CD7F73"/>
    <w:rsid w:val="00CE0BC5"/>
    <w:rsid w:val="00CE735F"/>
    <w:rsid w:val="00CF072C"/>
    <w:rsid w:val="00CF2CE9"/>
    <w:rsid w:val="00CF4FBD"/>
    <w:rsid w:val="00D00CC2"/>
    <w:rsid w:val="00D03D10"/>
    <w:rsid w:val="00D0430C"/>
    <w:rsid w:val="00D04491"/>
    <w:rsid w:val="00D0483D"/>
    <w:rsid w:val="00D0736D"/>
    <w:rsid w:val="00D10C41"/>
    <w:rsid w:val="00D25E9D"/>
    <w:rsid w:val="00D34EA2"/>
    <w:rsid w:val="00D356F3"/>
    <w:rsid w:val="00D36CFC"/>
    <w:rsid w:val="00D4153D"/>
    <w:rsid w:val="00D42ABA"/>
    <w:rsid w:val="00D5038D"/>
    <w:rsid w:val="00D52CAD"/>
    <w:rsid w:val="00D5787B"/>
    <w:rsid w:val="00D731B1"/>
    <w:rsid w:val="00D7753B"/>
    <w:rsid w:val="00D8141B"/>
    <w:rsid w:val="00D8358A"/>
    <w:rsid w:val="00D8691A"/>
    <w:rsid w:val="00D86E42"/>
    <w:rsid w:val="00D87564"/>
    <w:rsid w:val="00D9374D"/>
    <w:rsid w:val="00D93CC4"/>
    <w:rsid w:val="00D95983"/>
    <w:rsid w:val="00D9798A"/>
    <w:rsid w:val="00DA0066"/>
    <w:rsid w:val="00DA06B4"/>
    <w:rsid w:val="00DB434E"/>
    <w:rsid w:val="00DC2D99"/>
    <w:rsid w:val="00DC6A1C"/>
    <w:rsid w:val="00DE2991"/>
    <w:rsid w:val="00DE40AA"/>
    <w:rsid w:val="00DE5705"/>
    <w:rsid w:val="00DE774A"/>
    <w:rsid w:val="00DE7787"/>
    <w:rsid w:val="00DF300B"/>
    <w:rsid w:val="00E02651"/>
    <w:rsid w:val="00E075B1"/>
    <w:rsid w:val="00E104B1"/>
    <w:rsid w:val="00E14B40"/>
    <w:rsid w:val="00E208C9"/>
    <w:rsid w:val="00E22361"/>
    <w:rsid w:val="00E33043"/>
    <w:rsid w:val="00E33A3A"/>
    <w:rsid w:val="00E34547"/>
    <w:rsid w:val="00E3558E"/>
    <w:rsid w:val="00E464E5"/>
    <w:rsid w:val="00E50A37"/>
    <w:rsid w:val="00E55FFF"/>
    <w:rsid w:val="00E561F3"/>
    <w:rsid w:val="00E7511F"/>
    <w:rsid w:val="00E82ACA"/>
    <w:rsid w:val="00E9782F"/>
    <w:rsid w:val="00EA001B"/>
    <w:rsid w:val="00EA0297"/>
    <w:rsid w:val="00EB4EAE"/>
    <w:rsid w:val="00EB5161"/>
    <w:rsid w:val="00EB5EB3"/>
    <w:rsid w:val="00EC73DC"/>
    <w:rsid w:val="00ED2ACD"/>
    <w:rsid w:val="00ED2E1E"/>
    <w:rsid w:val="00EE61F4"/>
    <w:rsid w:val="00EE7443"/>
    <w:rsid w:val="00EF402F"/>
    <w:rsid w:val="00F013FD"/>
    <w:rsid w:val="00F02B71"/>
    <w:rsid w:val="00F02E8D"/>
    <w:rsid w:val="00F042B3"/>
    <w:rsid w:val="00F141BB"/>
    <w:rsid w:val="00F2645F"/>
    <w:rsid w:val="00F4214B"/>
    <w:rsid w:val="00F42AE8"/>
    <w:rsid w:val="00F42C86"/>
    <w:rsid w:val="00F468A9"/>
    <w:rsid w:val="00F46C8B"/>
    <w:rsid w:val="00F5096D"/>
    <w:rsid w:val="00F5623A"/>
    <w:rsid w:val="00F576E1"/>
    <w:rsid w:val="00F6046E"/>
    <w:rsid w:val="00F60CBE"/>
    <w:rsid w:val="00F613A8"/>
    <w:rsid w:val="00F62BA3"/>
    <w:rsid w:val="00F64FA4"/>
    <w:rsid w:val="00F66214"/>
    <w:rsid w:val="00F67203"/>
    <w:rsid w:val="00F744BE"/>
    <w:rsid w:val="00F812C6"/>
    <w:rsid w:val="00F83C48"/>
    <w:rsid w:val="00F91B58"/>
    <w:rsid w:val="00F94FC9"/>
    <w:rsid w:val="00FA2DCE"/>
    <w:rsid w:val="00FA36C0"/>
    <w:rsid w:val="00FB1AE3"/>
    <w:rsid w:val="00FB4ED4"/>
    <w:rsid w:val="00FB5E6A"/>
    <w:rsid w:val="00FC0BB0"/>
    <w:rsid w:val="00FC0F2C"/>
    <w:rsid w:val="00FC439D"/>
    <w:rsid w:val="00FC64C6"/>
    <w:rsid w:val="00FD4DD5"/>
    <w:rsid w:val="00FD5F8B"/>
    <w:rsid w:val="00FE6EB2"/>
    <w:rsid w:val="00FF2F52"/>
    <w:rsid w:val="00FF2F87"/>
    <w:rsid w:val="00FF69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C832F"/>
  <w15:docId w15:val="{352EDD6F-0FCA-4F75-8EC9-5663716B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uiPriority w:val="99"/>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Malcjonoka\OneDrive%20-%20C&#275;su%20novada%20pa&#353;vald&#299;ba\Darbvirsma\47_Cesu%20muzejs.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47_Cesu muzejs</Template>
  <TotalTime>1</TotalTime>
  <Pages>2</Pages>
  <Words>2700</Words>
  <Characters>1540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Zane.Malcjonoka</dc:creator>
  <cp:keywords/>
  <cp:lastModifiedBy>Zane Maļčjonoka</cp:lastModifiedBy>
  <cp:revision>1</cp:revision>
  <dcterms:created xsi:type="dcterms:W3CDTF">2024-09-11T12:11:00Z</dcterms:created>
  <dcterms:modified xsi:type="dcterms:W3CDTF">2024-09-11T12:12:00Z</dcterms:modified>
</cp:coreProperties>
</file>